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1" w:rsidRDefault="00901B81">
      <w:pPr>
        <w:widowControl w:val="0"/>
        <w:autoSpaceDE w:val="0"/>
        <w:autoSpaceDN w:val="0"/>
        <w:adjustRightInd w:val="0"/>
        <w:jc w:val="center"/>
        <w:rPr>
          <w:rFonts w:ascii="Times New Roman TUR" w:hAnsi="Times New Roman TUR" w:cs="Times New Roman TUR"/>
          <w:b/>
          <w:bCs/>
          <w:sz w:val="28"/>
          <w:szCs w:val="28"/>
        </w:rPr>
      </w:pPr>
    </w:p>
    <w:p w:rsidR="00837C32" w:rsidRPr="001D78E8" w:rsidRDefault="006C1839">
      <w:pPr>
        <w:widowControl w:val="0"/>
        <w:autoSpaceDE w:val="0"/>
        <w:autoSpaceDN w:val="0"/>
        <w:adjustRightInd w:val="0"/>
        <w:jc w:val="center"/>
        <w:rPr>
          <w:rFonts w:ascii="Times New Roman TUR" w:hAnsi="Times New Roman TUR" w:cs="Times New Roman TUR"/>
          <w:b/>
          <w:bCs/>
          <w:sz w:val="28"/>
          <w:szCs w:val="28"/>
        </w:rPr>
      </w:pPr>
      <w:r w:rsidRPr="001D78E8">
        <w:rPr>
          <w:rFonts w:ascii="Times New Roman TUR" w:hAnsi="Times New Roman TUR" w:cs="Times New Roman TUR"/>
          <w:b/>
          <w:bCs/>
          <w:sz w:val="28"/>
          <w:szCs w:val="28"/>
        </w:rPr>
        <w:t xml:space="preserve">In the Pursuit of a </w:t>
      </w:r>
      <w:r w:rsidR="00AC17DE">
        <w:rPr>
          <w:rFonts w:ascii="Times New Roman TUR" w:hAnsi="Times New Roman TUR" w:cs="Times New Roman TUR"/>
          <w:b/>
          <w:bCs/>
          <w:sz w:val="28"/>
          <w:szCs w:val="28"/>
        </w:rPr>
        <w:t>“</w:t>
      </w:r>
      <w:r w:rsidRPr="001D78E8">
        <w:rPr>
          <w:rFonts w:ascii="Times New Roman TUR" w:hAnsi="Times New Roman TUR" w:cs="Times New Roman TUR"/>
          <w:b/>
          <w:bCs/>
          <w:sz w:val="28"/>
          <w:szCs w:val="28"/>
        </w:rPr>
        <w:t xml:space="preserve">new </w:t>
      </w:r>
      <w:r w:rsidR="00837C32" w:rsidRPr="001D78E8">
        <w:rPr>
          <w:rFonts w:ascii="Times New Roman TUR" w:hAnsi="Times New Roman TUR" w:cs="Times New Roman TUR"/>
          <w:b/>
          <w:bCs/>
          <w:sz w:val="28"/>
          <w:szCs w:val="28"/>
        </w:rPr>
        <w:t>Paradigm</w:t>
      </w:r>
      <w:r w:rsidR="00AC17DE">
        <w:rPr>
          <w:rFonts w:ascii="Times New Roman TUR" w:hAnsi="Times New Roman TUR" w:cs="Times New Roman TUR"/>
          <w:b/>
          <w:bCs/>
          <w:sz w:val="28"/>
          <w:szCs w:val="28"/>
        </w:rPr>
        <w:t>”</w:t>
      </w:r>
    </w:p>
    <w:p w:rsidR="006C1839" w:rsidRPr="001D78E8" w:rsidRDefault="006C1839">
      <w:pPr>
        <w:widowControl w:val="0"/>
        <w:autoSpaceDE w:val="0"/>
        <w:autoSpaceDN w:val="0"/>
        <w:adjustRightInd w:val="0"/>
        <w:jc w:val="center"/>
        <w:rPr>
          <w:rFonts w:ascii="Times New Roman TUR" w:hAnsi="Times New Roman TUR" w:cs="Times New Roman TUR"/>
          <w:b/>
          <w:bCs/>
          <w:sz w:val="44"/>
          <w:szCs w:val="44"/>
        </w:rPr>
      </w:pPr>
      <w:r w:rsidRPr="001D78E8">
        <w:rPr>
          <w:b/>
          <w:sz w:val="44"/>
          <w:szCs w:val="44"/>
        </w:rPr>
        <w:t>ISLAMIC “SCIENTIFIC” ECONOMICS</w:t>
      </w:r>
    </w:p>
    <w:p w:rsidR="0015261A" w:rsidRDefault="0015261A" w:rsidP="00901B81">
      <w:pPr>
        <w:widowControl w:val="0"/>
        <w:autoSpaceDE w:val="0"/>
        <w:autoSpaceDN w:val="0"/>
        <w:adjustRightInd w:val="0"/>
        <w:jc w:val="center"/>
        <w:rPr>
          <w:rFonts w:ascii="Times New Roman TUR" w:hAnsi="Times New Roman TUR" w:cs="Times New Roman TUR"/>
          <w:b/>
          <w:bCs/>
          <w:sz w:val="24"/>
          <w:szCs w:val="24"/>
        </w:rPr>
      </w:pPr>
    </w:p>
    <w:p w:rsidR="0015261A" w:rsidRDefault="0015261A" w:rsidP="00901B81">
      <w:pPr>
        <w:widowControl w:val="0"/>
        <w:autoSpaceDE w:val="0"/>
        <w:autoSpaceDN w:val="0"/>
        <w:adjustRightInd w:val="0"/>
        <w:jc w:val="center"/>
        <w:rPr>
          <w:rFonts w:ascii="Times New Roman TUR" w:hAnsi="Times New Roman TUR" w:cs="Times New Roman TUR"/>
          <w:b/>
          <w:bCs/>
          <w:sz w:val="24"/>
          <w:szCs w:val="24"/>
        </w:rPr>
      </w:pPr>
    </w:p>
    <w:p w:rsidR="00BF3F48" w:rsidRDefault="00901B81" w:rsidP="00901B81">
      <w:pPr>
        <w:widowControl w:val="0"/>
        <w:autoSpaceDE w:val="0"/>
        <w:autoSpaceDN w:val="0"/>
        <w:adjustRightInd w:val="0"/>
        <w:jc w:val="center"/>
        <w:rPr>
          <w:rFonts w:ascii="Times New Roman TUR" w:hAnsi="Times New Roman TUR" w:cs="Times New Roman TUR"/>
          <w:b/>
          <w:bCs/>
          <w:sz w:val="24"/>
          <w:szCs w:val="24"/>
        </w:rPr>
      </w:pPr>
      <w:bookmarkStart w:id="0" w:name="_GoBack"/>
      <w:bookmarkEnd w:id="0"/>
      <w:r>
        <w:rPr>
          <w:rFonts w:ascii="Times New Roman TUR" w:hAnsi="Times New Roman TUR" w:cs="Times New Roman TUR"/>
          <w:b/>
          <w:bCs/>
          <w:sz w:val="24"/>
          <w:szCs w:val="24"/>
        </w:rPr>
        <w:t>By Hasan Gürak</w:t>
      </w:r>
    </w:p>
    <w:p w:rsidR="00901B81" w:rsidRPr="001D78E8" w:rsidRDefault="00901B81" w:rsidP="00901B81">
      <w:pPr>
        <w:widowControl w:val="0"/>
        <w:autoSpaceDE w:val="0"/>
        <w:autoSpaceDN w:val="0"/>
        <w:adjustRightInd w:val="0"/>
        <w:jc w:val="center"/>
        <w:rPr>
          <w:rFonts w:ascii="Times New Roman TUR" w:hAnsi="Times New Roman TUR" w:cs="Times New Roman TUR"/>
          <w:b/>
          <w:bCs/>
          <w:sz w:val="24"/>
          <w:szCs w:val="24"/>
        </w:rPr>
      </w:pP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b/>
          <w:bCs/>
          <w:sz w:val="24"/>
          <w:szCs w:val="24"/>
        </w:rPr>
        <w:t>In an Islamic society, it is ethics that dominates and determines all its behavior, including its ‘economic behavior’.</w:t>
      </w:r>
      <w:r w:rsidRPr="001D78E8">
        <w:rPr>
          <w:rFonts w:ascii="Times New Roman TUR" w:hAnsi="Times New Roman TUR" w:cs="Times New Roman TUR"/>
          <w:sz w:val="24"/>
          <w:szCs w:val="24"/>
        </w:rPr>
        <w:t xml:space="preserve"> The same principles apply to the Islamic economics that claims that Islamic economics is neither capitalistic as practiced in the Western countries nor socialistic. The Holy Koran emerges as the main source of all economic behavior and practices which are subject to the commands of Allah as stated in </w:t>
      </w:r>
      <w:r w:rsidR="0033607F" w:rsidRPr="001D78E8">
        <w:rPr>
          <w:rFonts w:ascii="Times New Roman TUR" w:hAnsi="Times New Roman TUR" w:cs="Times New Roman TUR"/>
          <w:sz w:val="24"/>
          <w:szCs w:val="24"/>
        </w:rPr>
        <w:t xml:space="preserve">the </w:t>
      </w:r>
      <w:r w:rsidRPr="001D78E8">
        <w:rPr>
          <w:rFonts w:ascii="Times New Roman TUR" w:hAnsi="Times New Roman TUR" w:cs="Times New Roman TUR"/>
          <w:sz w:val="24"/>
          <w:szCs w:val="24"/>
        </w:rPr>
        <w:t xml:space="preserve">Koran. A faithful Muslim has no choice but to live according to </w:t>
      </w:r>
      <w:r w:rsidR="0033607F" w:rsidRPr="001D78E8">
        <w:rPr>
          <w:rFonts w:ascii="Times New Roman TUR" w:hAnsi="Times New Roman TUR" w:cs="Times New Roman TUR"/>
          <w:sz w:val="24"/>
          <w:szCs w:val="24"/>
        </w:rPr>
        <w:t xml:space="preserve">the </w:t>
      </w:r>
      <w:r w:rsidRPr="001D78E8">
        <w:rPr>
          <w:rFonts w:ascii="Times New Roman TUR" w:hAnsi="Times New Roman TUR" w:cs="Times New Roman TUR"/>
          <w:sz w:val="24"/>
          <w:szCs w:val="24"/>
        </w:rPr>
        <w:t xml:space="preserve">Koran’s principles. If the ‘right’ path is not shown in the Holy Koran, then Muslims have to live according to the teachings and practices of the Prophet Mohammed. </w:t>
      </w: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Since Islam is a universal religion, the Islamic economic paradigm with its scientific Islamic economic theories have to be ‘</w:t>
      </w:r>
      <w:r w:rsidRPr="001D78E8">
        <w:rPr>
          <w:rFonts w:ascii="Times New Roman TUR" w:hAnsi="Times New Roman TUR" w:cs="Times New Roman TUR"/>
          <w:b/>
          <w:bCs/>
          <w:sz w:val="24"/>
          <w:szCs w:val="24"/>
        </w:rPr>
        <w:t>comprehensive</w:t>
      </w:r>
      <w:r w:rsidRPr="001D78E8">
        <w:rPr>
          <w:rFonts w:ascii="Times New Roman TUR" w:hAnsi="Times New Roman TUR" w:cs="Times New Roman TUR"/>
          <w:sz w:val="24"/>
          <w:szCs w:val="24"/>
        </w:rPr>
        <w:t>’ as well as perfect in the sense of ‘</w:t>
      </w:r>
      <w:r w:rsidRPr="001D78E8">
        <w:rPr>
          <w:rFonts w:ascii="Times New Roman TUR" w:hAnsi="Times New Roman TUR" w:cs="Times New Roman TUR"/>
          <w:b/>
          <w:bCs/>
          <w:sz w:val="24"/>
          <w:szCs w:val="24"/>
        </w:rPr>
        <w:t>fairness</w:t>
      </w:r>
      <w:r w:rsidRPr="001D78E8">
        <w:rPr>
          <w:rFonts w:ascii="Times New Roman TUR" w:hAnsi="Times New Roman TUR" w:cs="Times New Roman TUR"/>
          <w:sz w:val="24"/>
          <w:szCs w:val="24"/>
        </w:rPr>
        <w:t>’, ‘</w:t>
      </w:r>
      <w:r w:rsidRPr="001D78E8">
        <w:rPr>
          <w:rFonts w:ascii="Times New Roman TUR" w:hAnsi="Times New Roman TUR" w:cs="Times New Roman TUR"/>
          <w:b/>
          <w:bCs/>
          <w:sz w:val="24"/>
          <w:szCs w:val="24"/>
        </w:rPr>
        <w:t>ethical values’</w:t>
      </w:r>
      <w:r w:rsidRPr="001D78E8">
        <w:rPr>
          <w:rFonts w:ascii="Times New Roman TUR" w:hAnsi="Times New Roman TUR" w:cs="Times New Roman TUR"/>
          <w:sz w:val="24"/>
          <w:szCs w:val="24"/>
        </w:rPr>
        <w:t xml:space="preserve"> and ‘</w:t>
      </w:r>
      <w:r w:rsidRPr="001D78E8">
        <w:rPr>
          <w:rFonts w:ascii="Times New Roman TUR" w:hAnsi="Times New Roman TUR" w:cs="Times New Roman TUR"/>
          <w:b/>
          <w:bCs/>
          <w:sz w:val="24"/>
          <w:szCs w:val="24"/>
        </w:rPr>
        <w:t>fruitfulness</w:t>
      </w:r>
      <w:r w:rsidRPr="001D78E8">
        <w:rPr>
          <w:rFonts w:ascii="Times New Roman TUR" w:hAnsi="Times New Roman TUR" w:cs="Times New Roman TUR"/>
          <w:sz w:val="24"/>
          <w:szCs w:val="24"/>
        </w:rPr>
        <w:t>’, so that when you take out the word ‘Islamic’, it should appeal to all societies and countries equally, regardless of their religious persuasion.</w:t>
      </w:r>
      <w:r w:rsidRPr="001D78E8">
        <w:rPr>
          <w:rFonts w:ascii="Comic Sans MS" w:hAnsi="Comic Sans MS" w:cs="Comic Sans MS"/>
          <w:sz w:val="24"/>
          <w:szCs w:val="24"/>
        </w:rPr>
        <w:t xml:space="preserve"> </w:t>
      </w:r>
      <w:r w:rsidRPr="001D78E8">
        <w:rPr>
          <w:rFonts w:ascii="Times New Roman TUR" w:hAnsi="Times New Roman TUR" w:cs="Times New Roman TUR"/>
          <w:sz w:val="24"/>
          <w:szCs w:val="24"/>
        </w:rPr>
        <w:t>A universal Islamic economic system ought to have “</w:t>
      </w:r>
      <w:r w:rsidRPr="001D78E8">
        <w:rPr>
          <w:rFonts w:ascii="Times New Roman TUR" w:hAnsi="Times New Roman TUR" w:cs="Times New Roman TUR"/>
          <w:b/>
          <w:bCs/>
          <w:sz w:val="24"/>
          <w:szCs w:val="24"/>
        </w:rPr>
        <w:t>universally applicable” economic laws</w:t>
      </w:r>
      <w:r w:rsidRPr="001D78E8">
        <w:rPr>
          <w:rFonts w:ascii="Times New Roman TUR" w:hAnsi="Times New Roman TUR" w:cs="Times New Roman TUR"/>
          <w:sz w:val="24"/>
          <w:szCs w:val="24"/>
        </w:rPr>
        <w:t xml:space="preserve"> acceptable by both, the Muslim and the non-Muslim world.  </w:t>
      </w: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The question is; does Islamic economics offer such “scientific” economic theories applicable not only in Islamic but also in non-Islamic communities?</w:t>
      </w:r>
    </w:p>
    <w:p w:rsidR="00BF3F48" w:rsidRPr="001D78E8" w:rsidRDefault="005F2BC5">
      <w:pPr>
        <w:widowControl w:val="0"/>
        <w:autoSpaceDE w:val="0"/>
        <w:autoSpaceDN w:val="0"/>
        <w:adjustRightInd w:val="0"/>
        <w:spacing w:after="240"/>
        <w:jc w:val="both"/>
        <w:rPr>
          <w:rFonts w:ascii="Times New Roman TUR" w:hAnsi="Times New Roman TUR" w:cs="Times New Roman TUR"/>
          <w:sz w:val="24"/>
          <w:szCs w:val="24"/>
        </w:rPr>
      </w:pPr>
      <w:r w:rsidRPr="001D78E8">
        <w:rPr>
          <w:rFonts w:ascii="Times New Roman TUR" w:hAnsi="Times New Roman TUR" w:cs="Times New Roman TUR"/>
          <w:sz w:val="24"/>
          <w:szCs w:val="24"/>
        </w:rPr>
        <w:t xml:space="preserve">To our surprise there were no such economic theories. In fact, there was not even a “theory of interest” the most frequently referred </w:t>
      </w:r>
      <w:r w:rsidR="00F250B5" w:rsidRPr="001D78E8">
        <w:rPr>
          <w:rFonts w:ascii="Times New Roman TUR" w:hAnsi="Times New Roman TUR" w:cs="Times New Roman TUR"/>
          <w:sz w:val="24"/>
          <w:szCs w:val="24"/>
        </w:rPr>
        <w:t xml:space="preserve">to </w:t>
      </w:r>
      <w:r w:rsidRPr="001D78E8">
        <w:rPr>
          <w:rFonts w:ascii="Times New Roman TUR" w:hAnsi="Times New Roman TUR" w:cs="Times New Roman TUR"/>
          <w:sz w:val="24"/>
          <w:szCs w:val="24"/>
        </w:rPr>
        <w:t xml:space="preserve">subject </w:t>
      </w:r>
      <w:r w:rsidR="00F250B5" w:rsidRPr="001D78E8">
        <w:rPr>
          <w:rFonts w:ascii="Times New Roman TUR" w:hAnsi="Times New Roman TUR" w:cs="Times New Roman TUR"/>
          <w:sz w:val="24"/>
          <w:szCs w:val="24"/>
        </w:rPr>
        <w:t>in</w:t>
      </w:r>
      <w:r w:rsidRPr="001D78E8">
        <w:rPr>
          <w:rFonts w:ascii="Times New Roman TUR" w:hAnsi="Times New Roman TUR" w:cs="Times New Roman TUR"/>
          <w:sz w:val="24"/>
          <w:szCs w:val="24"/>
        </w:rPr>
        <w:t xml:space="preserve"> Islamic economics. This </w:t>
      </w:r>
      <w:r w:rsidRPr="001D78E8">
        <w:rPr>
          <w:rFonts w:ascii="Times New Roman" w:hAnsi="Times New Roman" w:cs="Times New Roman"/>
          <w:sz w:val="24"/>
          <w:szCs w:val="24"/>
        </w:rPr>
        <w:t>appeared to be</w:t>
      </w:r>
      <w:r w:rsidRPr="001D78E8">
        <w:rPr>
          <w:rFonts w:ascii="Times New Roman TUR" w:hAnsi="Times New Roman TUR" w:cs="Times New Roman TUR"/>
          <w:sz w:val="24"/>
          <w:szCs w:val="24"/>
        </w:rPr>
        <w:t xml:space="preserve"> a serious </w:t>
      </w:r>
      <w:r w:rsidRPr="001D78E8">
        <w:rPr>
          <w:rFonts w:ascii="Times New Roman" w:hAnsi="Times New Roman" w:cs="Times New Roman"/>
          <w:sz w:val="24"/>
          <w:szCs w:val="24"/>
        </w:rPr>
        <w:t>omission.</w:t>
      </w:r>
      <w:r w:rsidRPr="001D78E8">
        <w:rPr>
          <w:rFonts w:ascii="Times New Roman TUR" w:hAnsi="Times New Roman TUR" w:cs="Times New Roman TUR"/>
          <w:sz w:val="24"/>
          <w:szCs w:val="24"/>
        </w:rPr>
        <w:t xml:space="preserve"> The Holy sources may be more than sufficient for Muslims but what about non-Muslims? </w:t>
      </w:r>
      <w:r w:rsidR="008E49E6" w:rsidRPr="001D78E8">
        <w:rPr>
          <w:rFonts w:ascii="Times New Roman TUR" w:hAnsi="Times New Roman TUR" w:cs="Times New Roman TUR"/>
          <w:sz w:val="24"/>
          <w:szCs w:val="24"/>
        </w:rPr>
        <w:t xml:space="preserve">Are we not justified </w:t>
      </w:r>
      <w:r w:rsidR="00F250B5" w:rsidRPr="001D78E8">
        <w:rPr>
          <w:rFonts w:ascii="Times New Roman TUR" w:hAnsi="Times New Roman TUR" w:cs="Times New Roman TUR"/>
          <w:sz w:val="24"/>
          <w:szCs w:val="24"/>
        </w:rPr>
        <w:t>in</w:t>
      </w:r>
      <w:r w:rsidRPr="001D78E8">
        <w:rPr>
          <w:rFonts w:ascii="Times New Roman TUR" w:hAnsi="Times New Roman TUR" w:cs="Times New Roman TUR"/>
          <w:sz w:val="24"/>
          <w:szCs w:val="24"/>
        </w:rPr>
        <w:t xml:space="preserve"> expect</w:t>
      </w:r>
      <w:r w:rsidR="00F250B5" w:rsidRPr="001D78E8">
        <w:rPr>
          <w:rFonts w:ascii="Times New Roman TUR" w:hAnsi="Times New Roman TUR" w:cs="Times New Roman TUR"/>
          <w:sz w:val="24"/>
          <w:szCs w:val="24"/>
        </w:rPr>
        <w:t>ing</w:t>
      </w:r>
      <w:r w:rsidRPr="001D78E8">
        <w:rPr>
          <w:rFonts w:ascii="Times New Roman" w:hAnsi="Times New Roman" w:cs="Times New Roman"/>
          <w:sz w:val="24"/>
          <w:szCs w:val="24"/>
        </w:rPr>
        <w:t xml:space="preserve"> </w:t>
      </w:r>
      <w:r w:rsidRPr="001D78E8">
        <w:rPr>
          <w:rFonts w:ascii="Times New Roman TUR" w:hAnsi="Times New Roman TUR" w:cs="Times New Roman TUR"/>
          <w:sz w:val="24"/>
          <w:szCs w:val="24"/>
        </w:rPr>
        <w:t xml:space="preserve">Islamic “scientific” economic </w:t>
      </w:r>
      <w:r w:rsidRPr="001D78E8">
        <w:rPr>
          <w:rFonts w:ascii="Times New Roman" w:hAnsi="Times New Roman" w:cs="Times New Roman"/>
          <w:sz w:val="24"/>
          <w:szCs w:val="24"/>
        </w:rPr>
        <w:t xml:space="preserve">models and theories </w:t>
      </w:r>
      <w:r w:rsidRPr="001D78E8">
        <w:rPr>
          <w:rFonts w:ascii="Times New Roman TUR" w:hAnsi="Times New Roman TUR" w:cs="Times New Roman TUR"/>
          <w:sz w:val="24"/>
          <w:szCs w:val="24"/>
        </w:rPr>
        <w:t>that are applicable</w:t>
      </w:r>
      <w:r w:rsidRPr="001D78E8">
        <w:rPr>
          <w:rFonts w:ascii="Times New Roman" w:hAnsi="Times New Roman" w:cs="Times New Roman"/>
          <w:sz w:val="24"/>
          <w:szCs w:val="24"/>
        </w:rPr>
        <w:t xml:space="preserve"> to</w:t>
      </w:r>
      <w:r w:rsidRPr="001D78E8">
        <w:rPr>
          <w:rFonts w:ascii="Times New Roman TUR" w:hAnsi="Times New Roman TUR" w:cs="Times New Roman TUR"/>
          <w:sz w:val="24"/>
          <w:szCs w:val="24"/>
        </w:rPr>
        <w:t xml:space="preserve"> or </w:t>
      </w:r>
      <w:r w:rsidR="008E49E6" w:rsidRPr="001D78E8">
        <w:rPr>
          <w:rFonts w:ascii="Times New Roman" w:hAnsi="Times New Roman" w:cs="Times New Roman"/>
          <w:sz w:val="24"/>
          <w:szCs w:val="24"/>
        </w:rPr>
        <w:t>able to guide</w:t>
      </w:r>
      <w:r w:rsidRPr="001D78E8">
        <w:rPr>
          <w:rFonts w:ascii="Times New Roman TUR" w:hAnsi="Times New Roman TUR" w:cs="Times New Roman TUR"/>
          <w:sz w:val="24"/>
          <w:szCs w:val="24"/>
        </w:rPr>
        <w:t xml:space="preserve"> non-Muslims?</w:t>
      </w:r>
    </w:p>
    <w:p w:rsidR="00BF3F48" w:rsidRPr="001D78E8" w:rsidRDefault="005F2BC5">
      <w:pPr>
        <w:widowControl w:val="0"/>
        <w:autoSpaceDE w:val="0"/>
        <w:autoSpaceDN w:val="0"/>
        <w:adjustRightInd w:val="0"/>
        <w:spacing w:after="240"/>
        <w:jc w:val="both"/>
        <w:rPr>
          <w:rFonts w:ascii="Times New Roman TUR" w:hAnsi="Times New Roman TUR" w:cs="Times New Roman TUR"/>
          <w:b/>
          <w:bCs/>
          <w:sz w:val="28"/>
          <w:szCs w:val="28"/>
        </w:rPr>
      </w:pPr>
      <w:r w:rsidRPr="001D78E8">
        <w:rPr>
          <w:rFonts w:ascii="Times New Roman TUR" w:hAnsi="Times New Roman TUR" w:cs="Times New Roman TUR"/>
          <w:b/>
          <w:bCs/>
          <w:sz w:val="28"/>
          <w:szCs w:val="28"/>
        </w:rPr>
        <w:tab/>
        <w:t>On the Contents</w:t>
      </w: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In the absence of Islamic “scientific” economic theories we set out to evaluate the present state of Islamic economics in terms of “scientific” economic theories and to present some “</w:t>
      </w:r>
      <w:r w:rsidRPr="001D78E8">
        <w:rPr>
          <w:rFonts w:ascii="Times New Roman" w:hAnsi="Times New Roman" w:cs="Times New Roman"/>
          <w:sz w:val="24"/>
          <w:szCs w:val="24"/>
        </w:rPr>
        <w:t>non-</w:t>
      </w:r>
      <w:r w:rsidRPr="001D78E8">
        <w:rPr>
          <w:rFonts w:ascii="Times New Roman TUR" w:hAnsi="Times New Roman TUR" w:cs="Times New Roman TUR"/>
          <w:sz w:val="24"/>
          <w:szCs w:val="24"/>
        </w:rPr>
        <w:t>conventional” analys</w:t>
      </w:r>
      <w:r w:rsidRPr="001D78E8">
        <w:rPr>
          <w:rFonts w:ascii="Times New Roman" w:hAnsi="Times New Roman" w:cs="Times New Roman"/>
          <w:sz w:val="24"/>
          <w:szCs w:val="24"/>
        </w:rPr>
        <w:t>e</w:t>
      </w:r>
      <w:r w:rsidRPr="001D78E8">
        <w:rPr>
          <w:rFonts w:ascii="Times New Roman TUR" w:hAnsi="Times New Roman TUR" w:cs="Times New Roman TUR"/>
          <w:sz w:val="24"/>
          <w:szCs w:val="24"/>
        </w:rPr>
        <w:t xml:space="preserve">s and some new approaches. To serve this purpose, the first three </w:t>
      </w:r>
      <w:r w:rsidRPr="001D78E8">
        <w:rPr>
          <w:rFonts w:ascii="Times New Roman TUR" w:hAnsi="Times New Roman TUR" w:cs="Times New Roman TUR"/>
          <w:sz w:val="24"/>
          <w:szCs w:val="24"/>
        </w:rPr>
        <w:lastRenderedPageBreak/>
        <w:t xml:space="preserve">chapters are designed to evaluate and discuss the present “scientific” state of Islamic economics and make, now and then, some references or comparisons to the Western economic theories. In other words, the first three chapters are concerned with “scientific” economic theories, analysis and comments. </w:t>
      </w:r>
    </w:p>
    <w:p w:rsidR="00BF3F48" w:rsidRPr="001D78E8" w:rsidRDefault="006B4AB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In the fourth section an “</w:t>
      </w:r>
      <w:r w:rsidR="005F2BC5" w:rsidRPr="001D78E8">
        <w:rPr>
          <w:rFonts w:ascii="Times New Roman TUR" w:hAnsi="Times New Roman TUR" w:cs="Times New Roman TUR"/>
          <w:b/>
          <w:bCs/>
          <w:sz w:val="24"/>
          <w:szCs w:val="24"/>
        </w:rPr>
        <w:t>alternative value-price theory</w:t>
      </w:r>
      <w:r w:rsidRPr="001D78E8">
        <w:rPr>
          <w:rFonts w:ascii="Times New Roman TUR" w:hAnsi="Times New Roman TUR" w:cs="Times New Roman TUR"/>
          <w:b/>
          <w:bCs/>
          <w:sz w:val="24"/>
          <w:szCs w:val="24"/>
        </w:rPr>
        <w:t>”</w:t>
      </w:r>
      <w:r w:rsidR="005F2BC5" w:rsidRPr="001D78E8">
        <w:rPr>
          <w:rFonts w:ascii="Times New Roman TUR" w:hAnsi="Times New Roman TUR" w:cs="Times New Roman TUR"/>
          <w:sz w:val="24"/>
          <w:szCs w:val="24"/>
        </w:rPr>
        <w:t xml:space="preserve"> is introduced which differ</w:t>
      </w:r>
      <w:r w:rsidR="005F2BC5" w:rsidRPr="001D78E8">
        <w:rPr>
          <w:rFonts w:ascii="Times New Roman" w:hAnsi="Times New Roman" w:cs="Times New Roman"/>
          <w:sz w:val="24"/>
          <w:szCs w:val="24"/>
        </w:rPr>
        <w:t>s</w:t>
      </w:r>
      <w:r w:rsidR="005F2BC5" w:rsidRPr="001D78E8">
        <w:rPr>
          <w:rFonts w:ascii="Times New Roman TUR" w:hAnsi="Times New Roman TUR" w:cs="Times New Roman TUR"/>
          <w:sz w:val="24"/>
          <w:szCs w:val="24"/>
        </w:rPr>
        <w:t xml:space="preserve"> in some respects from the mainstream “blackboard” doctrines. The outlined “alternative” theory is probably the first of its kind </w:t>
      </w:r>
      <w:r w:rsidR="005F2BC5" w:rsidRPr="001D78E8">
        <w:rPr>
          <w:rFonts w:ascii="Times New Roman" w:hAnsi="Times New Roman" w:cs="Times New Roman"/>
          <w:sz w:val="24"/>
          <w:szCs w:val="24"/>
        </w:rPr>
        <w:t>related to</w:t>
      </w:r>
      <w:r w:rsidR="005F2BC5" w:rsidRPr="001D78E8">
        <w:rPr>
          <w:rFonts w:ascii="Times New Roman TUR" w:hAnsi="Times New Roman TUR" w:cs="Times New Roman TUR"/>
          <w:sz w:val="24"/>
          <w:szCs w:val="24"/>
        </w:rPr>
        <w:t xml:space="preserve"> Islamic economics which is in compliance with the Islamic values and principles. Its slightly different version was published before in an academic journal without making any reference to Islamic values or principles. But ess</w:t>
      </w:r>
      <w:r w:rsidR="005F2BC5" w:rsidRPr="001D78E8">
        <w:rPr>
          <w:rFonts w:ascii="Times New Roman" w:hAnsi="Times New Roman" w:cs="Times New Roman"/>
          <w:sz w:val="24"/>
          <w:szCs w:val="24"/>
        </w:rPr>
        <w:t>entially</w:t>
      </w:r>
      <w:r w:rsidR="005F2BC5" w:rsidRPr="001D78E8">
        <w:rPr>
          <w:rFonts w:ascii="Times New Roman TUR" w:hAnsi="Times New Roman TUR" w:cs="Times New Roman TUR"/>
          <w:sz w:val="24"/>
          <w:szCs w:val="24"/>
        </w:rPr>
        <w:t xml:space="preserve"> the analysis is</w:t>
      </w:r>
      <w:r w:rsidR="005F2BC5" w:rsidRPr="001D78E8">
        <w:rPr>
          <w:rFonts w:ascii="Times New Roman" w:hAnsi="Times New Roman" w:cs="Times New Roman"/>
          <w:sz w:val="24"/>
          <w:szCs w:val="24"/>
        </w:rPr>
        <w:t xml:space="preserve"> largely</w:t>
      </w:r>
      <w:r w:rsidR="005F2BC5" w:rsidRPr="001D78E8">
        <w:rPr>
          <w:rFonts w:ascii="Times New Roman TUR" w:hAnsi="Times New Roman TUR" w:cs="Times New Roman TUR"/>
          <w:sz w:val="24"/>
          <w:szCs w:val="24"/>
        </w:rPr>
        <w:t xml:space="preserve"> the same. The purpose of this section is to contribute to the emergence and development of an Islamic value and price theory which</w:t>
      </w:r>
      <w:r w:rsidR="005F2BC5" w:rsidRPr="001D78E8">
        <w:rPr>
          <w:rFonts w:ascii="Times New Roman" w:hAnsi="Times New Roman" w:cs="Times New Roman"/>
          <w:sz w:val="24"/>
          <w:szCs w:val="24"/>
        </w:rPr>
        <w:t>, as we know</w:t>
      </w:r>
      <w:r w:rsidR="005F2BC5" w:rsidRPr="001D78E8">
        <w:rPr>
          <w:rFonts w:ascii="Times New Roman TUR" w:hAnsi="Times New Roman TUR" w:cs="Times New Roman TUR"/>
          <w:sz w:val="24"/>
          <w:szCs w:val="24"/>
        </w:rPr>
        <w:t xml:space="preserve"> is the bas</w:t>
      </w:r>
      <w:r w:rsidR="005F2BC5" w:rsidRPr="001D78E8">
        <w:rPr>
          <w:rFonts w:ascii="Times New Roman" w:hAnsi="Times New Roman" w:cs="Times New Roman"/>
          <w:sz w:val="24"/>
          <w:szCs w:val="24"/>
        </w:rPr>
        <w:t>is</w:t>
      </w:r>
      <w:r w:rsidR="005F2BC5" w:rsidRPr="001D78E8">
        <w:rPr>
          <w:rFonts w:ascii="Times New Roman TUR" w:hAnsi="Times New Roman TUR" w:cs="Times New Roman TUR"/>
          <w:sz w:val="24"/>
          <w:szCs w:val="24"/>
        </w:rPr>
        <w:t xml:space="preserve"> of all economic theories.</w:t>
      </w: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 xml:space="preserve">The fifth section </w:t>
      </w:r>
      <w:r w:rsidRPr="001D78E8">
        <w:rPr>
          <w:rFonts w:ascii="Times New Roman" w:hAnsi="Times New Roman" w:cs="Times New Roman"/>
          <w:sz w:val="24"/>
          <w:szCs w:val="24"/>
        </w:rPr>
        <w:t xml:space="preserve">discusses </w:t>
      </w:r>
      <w:r w:rsidRPr="001D78E8">
        <w:rPr>
          <w:rFonts w:ascii="Times New Roman TUR" w:hAnsi="Times New Roman TUR" w:cs="Times New Roman TUR"/>
          <w:sz w:val="24"/>
          <w:szCs w:val="24"/>
        </w:rPr>
        <w:t xml:space="preserve">domestic </w:t>
      </w:r>
      <w:r w:rsidRPr="001D78E8">
        <w:rPr>
          <w:rFonts w:ascii="Times New Roman" w:hAnsi="Times New Roman" w:cs="Times New Roman"/>
          <w:sz w:val="24"/>
          <w:szCs w:val="24"/>
        </w:rPr>
        <w:t>and</w:t>
      </w:r>
      <w:r w:rsidRPr="001D78E8">
        <w:rPr>
          <w:rFonts w:ascii="Times New Roman TUR" w:hAnsi="Times New Roman TUR" w:cs="Times New Roman TUR"/>
          <w:sz w:val="24"/>
          <w:szCs w:val="24"/>
        </w:rPr>
        <w:t xml:space="preserve"> global trade activities.</w:t>
      </w:r>
      <w:r w:rsidRPr="001D78E8">
        <w:rPr>
          <w:rFonts w:ascii="Times New Roman" w:hAnsi="Times New Roman" w:cs="Times New Roman"/>
          <w:sz w:val="24"/>
          <w:szCs w:val="24"/>
        </w:rPr>
        <w:t xml:space="preserve"> It is</w:t>
      </w:r>
      <w:r w:rsidRPr="001D78E8">
        <w:rPr>
          <w:rFonts w:ascii="Times New Roman TUR" w:hAnsi="Times New Roman TUR" w:cs="Times New Roman TUR"/>
          <w:sz w:val="24"/>
          <w:szCs w:val="24"/>
        </w:rPr>
        <w:t xml:space="preserve"> well-known</w:t>
      </w:r>
      <w:r w:rsidRPr="001D78E8">
        <w:rPr>
          <w:rFonts w:ascii="Times New Roman" w:hAnsi="Times New Roman" w:cs="Times New Roman"/>
          <w:sz w:val="24"/>
          <w:szCs w:val="24"/>
        </w:rPr>
        <w:t xml:space="preserve"> that</w:t>
      </w:r>
      <w:r w:rsidRPr="001D78E8">
        <w:rPr>
          <w:rFonts w:ascii="Times New Roman TUR" w:hAnsi="Times New Roman TUR" w:cs="Times New Roman TUR"/>
          <w:sz w:val="24"/>
          <w:szCs w:val="24"/>
        </w:rPr>
        <w:t xml:space="preserve">, the Prophet made his living </w:t>
      </w:r>
      <w:r w:rsidR="00FF6140" w:rsidRPr="001D78E8">
        <w:rPr>
          <w:rFonts w:ascii="Times New Roman" w:hAnsi="Times New Roman" w:cs="Times New Roman"/>
          <w:sz w:val="24"/>
          <w:szCs w:val="24"/>
        </w:rPr>
        <w:t>from</w:t>
      </w:r>
      <w:r w:rsidRPr="001D78E8">
        <w:rPr>
          <w:rFonts w:ascii="Times New Roman TUR" w:hAnsi="Times New Roman TUR" w:cs="Times New Roman TUR"/>
          <w:sz w:val="24"/>
          <w:szCs w:val="24"/>
        </w:rPr>
        <w:t xml:space="preserve"> trade before</w:t>
      </w:r>
      <w:r w:rsidRPr="001D78E8">
        <w:rPr>
          <w:rFonts w:ascii="Times New Roman" w:hAnsi="Times New Roman" w:cs="Times New Roman"/>
          <w:sz w:val="24"/>
          <w:szCs w:val="24"/>
        </w:rPr>
        <w:t xml:space="preserve"> his</w:t>
      </w:r>
      <w:r w:rsidRPr="001D78E8">
        <w:rPr>
          <w:rFonts w:ascii="Times New Roman TUR" w:hAnsi="Times New Roman TUR" w:cs="Times New Roman TUR"/>
          <w:sz w:val="24"/>
          <w:szCs w:val="24"/>
        </w:rPr>
        <w:t xml:space="preserve"> Divine </w:t>
      </w:r>
      <w:r w:rsidRPr="001D78E8">
        <w:rPr>
          <w:rFonts w:ascii="Times New Roman" w:hAnsi="Times New Roman" w:cs="Times New Roman"/>
          <w:sz w:val="24"/>
          <w:szCs w:val="24"/>
        </w:rPr>
        <w:t>Revelation</w:t>
      </w:r>
      <w:r w:rsidRPr="001D78E8">
        <w:rPr>
          <w:rFonts w:ascii="Times New Roman TUR" w:hAnsi="Times New Roman TUR" w:cs="Times New Roman TUR"/>
          <w:sz w:val="24"/>
          <w:szCs w:val="24"/>
        </w:rPr>
        <w:t xml:space="preserve">. But surprisingly, there is, so far, no “scientific” trade theory developed by Islamic economists displaying the pros and cons of trade on </w:t>
      </w:r>
      <w:r w:rsidRPr="001D78E8">
        <w:rPr>
          <w:rFonts w:ascii="Times New Roman" w:hAnsi="Times New Roman" w:cs="Times New Roman"/>
          <w:sz w:val="24"/>
          <w:szCs w:val="24"/>
        </w:rPr>
        <w:t>the</w:t>
      </w:r>
      <w:r w:rsidRPr="001D78E8">
        <w:rPr>
          <w:rFonts w:ascii="Times New Roman TUR" w:hAnsi="Times New Roman TUR" w:cs="Times New Roman TUR"/>
          <w:sz w:val="24"/>
          <w:szCs w:val="24"/>
        </w:rPr>
        <w:t xml:space="preserve"> econom</w:t>
      </w:r>
      <w:r w:rsidR="00FF6140" w:rsidRPr="001D78E8">
        <w:rPr>
          <w:rFonts w:ascii="Times New Roman" w:hAnsi="Times New Roman" w:cs="Times New Roman"/>
          <w:sz w:val="24"/>
          <w:szCs w:val="24"/>
        </w:rPr>
        <w:t>y</w:t>
      </w:r>
      <w:r w:rsidRPr="001D78E8">
        <w:rPr>
          <w:rFonts w:ascii="Times New Roman TUR" w:hAnsi="Times New Roman TUR" w:cs="Times New Roman TUR"/>
          <w:sz w:val="24"/>
          <w:szCs w:val="24"/>
        </w:rPr>
        <w:t xml:space="preserve"> whether</w:t>
      </w:r>
      <w:r w:rsidRPr="001D78E8">
        <w:rPr>
          <w:rFonts w:ascii="Times New Roman" w:hAnsi="Times New Roman" w:cs="Times New Roman"/>
          <w:sz w:val="24"/>
          <w:szCs w:val="24"/>
        </w:rPr>
        <w:t xml:space="preserve"> it </w:t>
      </w:r>
      <w:r w:rsidR="00FF6140" w:rsidRPr="001D78E8">
        <w:rPr>
          <w:rFonts w:ascii="Times New Roman" w:hAnsi="Times New Roman" w:cs="Times New Roman"/>
          <w:sz w:val="24"/>
          <w:szCs w:val="24"/>
        </w:rPr>
        <w:t>is</w:t>
      </w:r>
      <w:r w:rsidRPr="001D78E8">
        <w:rPr>
          <w:rFonts w:ascii="Times New Roman TUR" w:hAnsi="Times New Roman TUR" w:cs="Times New Roman TUR"/>
          <w:sz w:val="24"/>
          <w:szCs w:val="24"/>
        </w:rPr>
        <w:t xml:space="preserve"> Muslim or non-Muslim. Hopefully some Islamic economists will take this </w:t>
      </w:r>
      <w:r w:rsidR="00FF6140" w:rsidRPr="001D78E8">
        <w:rPr>
          <w:rFonts w:ascii="Times New Roman" w:hAnsi="Times New Roman" w:cs="Times New Roman"/>
          <w:sz w:val="24"/>
          <w:szCs w:val="24"/>
        </w:rPr>
        <w:t>omission</w:t>
      </w:r>
      <w:r w:rsidRPr="001D78E8">
        <w:rPr>
          <w:rFonts w:ascii="Times New Roman TUR" w:hAnsi="Times New Roman TUR" w:cs="Times New Roman TUR"/>
          <w:sz w:val="24"/>
          <w:szCs w:val="24"/>
        </w:rPr>
        <w:t xml:space="preserve"> into consideration and attempt to build “alternative” and globally applicable Islamic economic theories.</w:t>
      </w:r>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 xml:space="preserve">The subject of the sixth section is to </w:t>
      </w:r>
      <w:r w:rsidRPr="001D78E8">
        <w:rPr>
          <w:rFonts w:ascii="Times New Roman" w:hAnsi="Times New Roman" w:cs="Times New Roman"/>
          <w:sz w:val="24"/>
          <w:szCs w:val="24"/>
        </w:rPr>
        <w:t>review</w:t>
      </w:r>
      <w:r w:rsidRPr="001D78E8">
        <w:rPr>
          <w:rFonts w:ascii="Times New Roman TUR" w:hAnsi="Times New Roman TUR" w:cs="Times New Roman TUR"/>
          <w:sz w:val="24"/>
          <w:szCs w:val="24"/>
        </w:rPr>
        <w:t xml:space="preserve"> the most frequently cited and discussed subject of Islamic economics; “interest”. </w:t>
      </w:r>
      <w:r w:rsidRPr="001D78E8">
        <w:rPr>
          <w:rFonts w:ascii="Times New Roman" w:hAnsi="Times New Roman" w:cs="Times New Roman"/>
          <w:sz w:val="24"/>
          <w:szCs w:val="24"/>
        </w:rPr>
        <w:t xml:space="preserve">It is </w:t>
      </w:r>
      <w:r w:rsidR="00D903F2" w:rsidRPr="001D78E8">
        <w:rPr>
          <w:rFonts w:ascii="Times New Roman" w:hAnsi="Times New Roman" w:cs="Times New Roman"/>
          <w:sz w:val="24"/>
          <w:szCs w:val="24"/>
        </w:rPr>
        <w:t>noticeable</w:t>
      </w:r>
      <w:r w:rsidRPr="001D78E8">
        <w:rPr>
          <w:rFonts w:ascii="Times New Roman" w:hAnsi="Times New Roman" w:cs="Times New Roman"/>
          <w:sz w:val="24"/>
          <w:szCs w:val="24"/>
        </w:rPr>
        <w:t xml:space="preserve"> that</w:t>
      </w:r>
      <w:r w:rsidRPr="001D78E8">
        <w:rPr>
          <w:rFonts w:ascii="Times New Roman TUR" w:hAnsi="Times New Roman TUR" w:cs="Times New Roman TUR"/>
          <w:sz w:val="24"/>
          <w:szCs w:val="24"/>
        </w:rPr>
        <w:t>, the Islamic economi</w:t>
      </w:r>
      <w:r w:rsidRPr="001D78E8">
        <w:rPr>
          <w:rFonts w:ascii="Times New Roman" w:hAnsi="Times New Roman" w:cs="Times New Roman"/>
          <w:sz w:val="24"/>
          <w:szCs w:val="24"/>
        </w:rPr>
        <w:t>sts</w:t>
      </w:r>
      <w:r w:rsidRPr="001D78E8">
        <w:rPr>
          <w:rFonts w:ascii="Times New Roman TUR" w:hAnsi="Times New Roman TUR" w:cs="Times New Roman TUR"/>
          <w:sz w:val="24"/>
          <w:szCs w:val="24"/>
        </w:rPr>
        <w:t xml:space="preserve"> do not seem to consider this matter from a “scientific” point of view. The general attitude regarding interest is commenting on interest with reference to some Islamic texts. In this section, we will attempt to </w:t>
      </w:r>
      <w:r w:rsidRPr="001D78E8">
        <w:rPr>
          <w:rFonts w:ascii="Times New Roman" w:hAnsi="Times New Roman" w:cs="Times New Roman"/>
          <w:sz w:val="24"/>
          <w:szCs w:val="24"/>
        </w:rPr>
        <w:t>make a</w:t>
      </w:r>
      <w:r w:rsidRPr="001D78E8">
        <w:rPr>
          <w:rFonts w:ascii="Times New Roman TUR" w:hAnsi="Times New Roman TUR" w:cs="Times New Roman TUR"/>
          <w:sz w:val="24"/>
          <w:szCs w:val="24"/>
        </w:rPr>
        <w:t xml:space="preserve"> somewhat different contribution to the matter. </w:t>
      </w:r>
      <w:proofErr w:type="gramStart"/>
      <w:r w:rsidRPr="001D78E8">
        <w:rPr>
          <w:rFonts w:ascii="Times New Roman" w:hAnsi="Times New Roman" w:cs="Times New Roman"/>
          <w:sz w:val="24"/>
          <w:szCs w:val="24"/>
        </w:rPr>
        <w:t>"I</w:t>
      </w:r>
      <w:r w:rsidRPr="001D78E8">
        <w:rPr>
          <w:rFonts w:ascii="Times New Roman TUR" w:hAnsi="Times New Roman TUR" w:cs="Times New Roman TUR"/>
          <w:b/>
          <w:bCs/>
          <w:sz w:val="24"/>
          <w:szCs w:val="24"/>
        </w:rPr>
        <w:t>nterest</w:t>
      </w:r>
      <w:r w:rsidRPr="001D78E8">
        <w:rPr>
          <w:rFonts w:ascii="Times New Roman TUR" w:hAnsi="Times New Roman TUR" w:cs="Times New Roman TUR"/>
          <w:sz w:val="24"/>
          <w:szCs w:val="24"/>
        </w:rPr>
        <w:t>” (or the “</w:t>
      </w:r>
      <w:r w:rsidRPr="001D78E8">
        <w:rPr>
          <w:rFonts w:ascii="Times New Roman TUR" w:hAnsi="Times New Roman TUR" w:cs="Times New Roman TUR"/>
          <w:b/>
          <w:bCs/>
          <w:sz w:val="24"/>
          <w:szCs w:val="24"/>
        </w:rPr>
        <w:t>surplus</w:t>
      </w:r>
      <w:r w:rsidRPr="001D78E8">
        <w:rPr>
          <w:rFonts w:ascii="Times New Roman TUR" w:hAnsi="Times New Roman TUR" w:cs="Times New Roman TUR"/>
          <w:sz w:val="24"/>
          <w:szCs w:val="24"/>
        </w:rPr>
        <w:t>” or “</w:t>
      </w:r>
      <w:r w:rsidRPr="001D78E8">
        <w:rPr>
          <w:rFonts w:ascii="Times New Roman TUR" w:hAnsi="Times New Roman TUR" w:cs="Times New Roman TUR"/>
          <w:b/>
          <w:bCs/>
          <w:sz w:val="24"/>
          <w:szCs w:val="24"/>
        </w:rPr>
        <w:t>additional payment</w:t>
      </w:r>
      <w:r w:rsidRPr="001D78E8">
        <w:rPr>
          <w:rFonts w:ascii="Times New Roman TUR" w:hAnsi="Times New Roman TUR" w:cs="Times New Roman TUR"/>
          <w:sz w:val="24"/>
          <w:szCs w:val="24"/>
        </w:rPr>
        <w:t>”) is re-evaluated from the perspective of “</w:t>
      </w:r>
      <w:r w:rsidRPr="001D78E8">
        <w:rPr>
          <w:rFonts w:ascii="Times New Roman TUR" w:hAnsi="Times New Roman TUR" w:cs="Times New Roman TUR"/>
          <w:b/>
          <w:bCs/>
          <w:sz w:val="24"/>
          <w:szCs w:val="24"/>
        </w:rPr>
        <w:t>earned income</w:t>
      </w:r>
      <w:r w:rsidRPr="001D78E8">
        <w:rPr>
          <w:rFonts w:ascii="Times New Roman TUR" w:hAnsi="Times New Roman TUR" w:cs="Times New Roman TUR"/>
          <w:sz w:val="24"/>
          <w:szCs w:val="24"/>
        </w:rPr>
        <w:t xml:space="preserve">” in conjunction with the </w:t>
      </w:r>
      <w:r w:rsidRPr="001D78E8">
        <w:rPr>
          <w:rFonts w:ascii="Times New Roman TUR" w:hAnsi="Times New Roman TUR" w:cs="Times New Roman TUR"/>
          <w:b/>
          <w:sz w:val="24"/>
          <w:szCs w:val="24"/>
        </w:rPr>
        <w:t>labor effort</w:t>
      </w:r>
      <w:r w:rsidRPr="001D78E8">
        <w:rPr>
          <w:rFonts w:ascii="Times New Roman" w:hAnsi="Times New Roman" w:cs="Times New Roman"/>
          <w:sz w:val="24"/>
          <w:szCs w:val="24"/>
        </w:rPr>
        <w:t xml:space="preserve"> involved</w:t>
      </w:r>
      <w:r w:rsidRPr="001D78E8">
        <w:rPr>
          <w:rFonts w:ascii="Times New Roman TUR" w:hAnsi="Times New Roman TUR" w:cs="Times New Roman TUR"/>
          <w:sz w:val="24"/>
          <w:szCs w:val="24"/>
        </w:rPr>
        <w:t xml:space="preserve"> and </w:t>
      </w:r>
      <w:r w:rsidRPr="001D78E8">
        <w:rPr>
          <w:rFonts w:ascii="Times New Roman" w:hAnsi="Times New Roman" w:cs="Times New Roman"/>
          <w:sz w:val="24"/>
          <w:szCs w:val="24"/>
        </w:rPr>
        <w:t>the</w:t>
      </w:r>
      <w:r w:rsidRPr="001D78E8">
        <w:rPr>
          <w:rFonts w:ascii="Times New Roman TUR" w:hAnsi="Times New Roman TUR" w:cs="Times New Roman TUR"/>
          <w:sz w:val="24"/>
          <w:szCs w:val="24"/>
        </w:rPr>
        <w:t xml:space="preserve"> assumption</w:t>
      </w:r>
      <w:r w:rsidRPr="001D78E8">
        <w:rPr>
          <w:rFonts w:ascii="Times New Roman" w:hAnsi="Times New Roman" w:cs="Times New Roman"/>
          <w:sz w:val="24"/>
          <w:szCs w:val="24"/>
        </w:rPr>
        <w:t xml:space="preserve"> of </w:t>
      </w:r>
      <w:r w:rsidRPr="001D78E8">
        <w:rPr>
          <w:rFonts w:ascii="Times New Roman" w:hAnsi="Times New Roman" w:cs="Times New Roman"/>
          <w:b/>
          <w:sz w:val="24"/>
          <w:szCs w:val="24"/>
        </w:rPr>
        <w:t>risk</w:t>
      </w:r>
      <w:r w:rsidRPr="001D78E8">
        <w:rPr>
          <w:rFonts w:ascii="Times New Roman TUR" w:hAnsi="Times New Roman TUR" w:cs="Times New Roman TUR"/>
          <w:sz w:val="24"/>
          <w:szCs w:val="24"/>
        </w:rPr>
        <w:t xml:space="preserve"> in the supply of goods or services.</w:t>
      </w:r>
      <w:proofErr w:type="gramEnd"/>
    </w:p>
    <w:p w:rsidR="00BF3F48" w:rsidRPr="001D78E8" w:rsidRDefault="005F2BC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 xml:space="preserve">The principle sources of reference </w:t>
      </w:r>
      <w:r w:rsidRPr="001D78E8">
        <w:rPr>
          <w:rFonts w:ascii="Times New Roman" w:hAnsi="Times New Roman" w:cs="Times New Roman"/>
          <w:sz w:val="24"/>
          <w:szCs w:val="24"/>
        </w:rPr>
        <w:t>for</w:t>
      </w:r>
      <w:r w:rsidRPr="001D78E8">
        <w:rPr>
          <w:rFonts w:ascii="Times New Roman TUR" w:hAnsi="Times New Roman TUR" w:cs="Times New Roman TUR"/>
          <w:sz w:val="24"/>
          <w:szCs w:val="24"/>
        </w:rPr>
        <w:t xml:space="preserve"> this study, as in all Islamic economic studies, are primarily the Holy Book </w:t>
      </w:r>
      <w:r w:rsidR="00F250B5" w:rsidRPr="001D78E8">
        <w:rPr>
          <w:rFonts w:ascii="Times New Roman TUR" w:hAnsi="Times New Roman TUR" w:cs="Times New Roman TUR"/>
          <w:sz w:val="24"/>
          <w:szCs w:val="24"/>
        </w:rPr>
        <w:t xml:space="preserve">of the </w:t>
      </w:r>
      <w:r w:rsidRPr="001D78E8">
        <w:rPr>
          <w:rFonts w:ascii="Times New Roman TUR" w:hAnsi="Times New Roman TUR" w:cs="Times New Roman TUR"/>
          <w:sz w:val="24"/>
          <w:szCs w:val="24"/>
        </w:rPr>
        <w:t xml:space="preserve">Koran and </w:t>
      </w:r>
      <w:r w:rsidRPr="001D78E8">
        <w:rPr>
          <w:rFonts w:ascii="Times New Roman" w:hAnsi="Times New Roman" w:cs="Times New Roman"/>
          <w:sz w:val="24"/>
          <w:szCs w:val="24"/>
        </w:rPr>
        <w:t>then</w:t>
      </w:r>
      <w:r w:rsidRPr="001D78E8">
        <w:rPr>
          <w:rFonts w:ascii="Times New Roman TUR" w:hAnsi="Times New Roman TUR" w:cs="Times New Roman TUR"/>
          <w:sz w:val="24"/>
          <w:szCs w:val="24"/>
        </w:rPr>
        <w:t xml:space="preserve"> the Sunnah, </w:t>
      </w:r>
      <w:r w:rsidRPr="001D78E8">
        <w:rPr>
          <w:rFonts w:ascii="Times New Roman" w:hAnsi="Times New Roman" w:cs="Times New Roman"/>
          <w:sz w:val="24"/>
          <w:szCs w:val="24"/>
        </w:rPr>
        <w:t xml:space="preserve">which are </w:t>
      </w:r>
      <w:r w:rsidRPr="001D78E8">
        <w:rPr>
          <w:rFonts w:ascii="Times New Roman TUR" w:hAnsi="Times New Roman TUR" w:cs="Times New Roman TUR"/>
          <w:sz w:val="24"/>
          <w:szCs w:val="24"/>
        </w:rPr>
        <w:t xml:space="preserve">the sayings and practices of the Prophet. However, since our subject matter is “scientific” economics and neither </w:t>
      </w:r>
      <w:r w:rsidR="00F250B5" w:rsidRPr="001D78E8">
        <w:rPr>
          <w:rFonts w:ascii="Times New Roman TUR" w:hAnsi="Times New Roman TUR" w:cs="Times New Roman TUR"/>
          <w:sz w:val="24"/>
          <w:szCs w:val="24"/>
        </w:rPr>
        <w:t xml:space="preserve">the </w:t>
      </w:r>
      <w:r w:rsidRPr="001D78E8">
        <w:rPr>
          <w:rFonts w:ascii="Times New Roman TUR" w:hAnsi="Times New Roman TUR" w:cs="Times New Roman TUR"/>
          <w:sz w:val="24"/>
          <w:szCs w:val="24"/>
        </w:rPr>
        <w:t>Koran nor the Sunnah</w:t>
      </w:r>
      <w:r w:rsidR="00AC17DE">
        <w:rPr>
          <w:rFonts w:ascii="Times New Roman TUR" w:hAnsi="Times New Roman TUR" w:cs="Times New Roman TUR"/>
          <w:sz w:val="24"/>
          <w:szCs w:val="24"/>
        </w:rPr>
        <w:t>s</w:t>
      </w:r>
      <w:r w:rsidRPr="001D78E8">
        <w:rPr>
          <w:rFonts w:ascii="Times New Roman TUR" w:hAnsi="Times New Roman TUR" w:cs="Times New Roman TUR"/>
          <w:sz w:val="24"/>
          <w:szCs w:val="24"/>
        </w:rPr>
        <w:t xml:space="preserve"> are </w:t>
      </w:r>
      <w:r w:rsidR="00F250B5" w:rsidRPr="001D78E8">
        <w:rPr>
          <w:rFonts w:ascii="Times New Roman TUR" w:hAnsi="Times New Roman TUR" w:cs="Times New Roman TUR"/>
          <w:sz w:val="24"/>
          <w:szCs w:val="24"/>
        </w:rPr>
        <w:t>“</w:t>
      </w:r>
      <w:r w:rsidRPr="001D78E8">
        <w:rPr>
          <w:rFonts w:ascii="Times New Roman TUR" w:hAnsi="Times New Roman TUR" w:cs="Times New Roman TUR"/>
          <w:sz w:val="24"/>
          <w:szCs w:val="24"/>
        </w:rPr>
        <w:t>scientific</w:t>
      </w:r>
      <w:r w:rsidR="00F250B5" w:rsidRPr="001D78E8">
        <w:rPr>
          <w:rFonts w:ascii="Times New Roman TUR" w:hAnsi="Times New Roman TUR" w:cs="Times New Roman TUR"/>
          <w:sz w:val="24"/>
          <w:szCs w:val="24"/>
        </w:rPr>
        <w:t>”</w:t>
      </w:r>
      <w:r w:rsidRPr="001D78E8">
        <w:rPr>
          <w:rFonts w:ascii="Times New Roman TUR" w:hAnsi="Times New Roman TUR" w:cs="Times New Roman TUR"/>
          <w:sz w:val="24"/>
          <w:szCs w:val="24"/>
        </w:rPr>
        <w:t xml:space="preserve"> economic textbooks, we made an effort to present some different arguments by </w:t>
      </w:r>
      <w:r w:rsidR="00D903F2" w:rsidRPr="001D78E8">
        <w:rPr>
          <w:rFonts w:ascii="Times New Roman" w:hAnsi="Times New Roman" w:cs="Times New Roman"/>
          <w:sz w:val="24"/>
          <w:szCs w:val="24"/>
        </w:rPr>
        <w:t>using our</w:t>
      </w:r>
      <w:r w:rsidRPr="001D78E8">
        <w:rPr>
          <w:rFonts w:ascii="Times New Roman TUR" w:hAnsi="Times New Roman TUR" w:cs="Times New Roman TUR"/>
          <w:sz w:val="24"/>
          <w:szCs w:val="24"/>
        </w:rPr>
        <w:t xml:space="preserve"> “</w:t>
      </w:r>
      <w:r w:rsidRPr="001D78E8">
        <w:rPr>
          <w:rFonts w:ascii="Times New Roman TUR" w:hAnsi="Times New Roman TUR" w:cs="Times New Roman TUR"/>
          <w:b/>
          <w:bCs/>
          <w:sz w:val="24"/>
          <w:szCs w:val="24"/>
        </w:rPr>
        <w:t>God given mental abilities</w:t>
      </w:r>
      <w:r w:rsidRPr="001D78E8">
        <w:rPr>
          <w:rFonts w:ascii="Times New Roman TUR" w:hAnsi="Times New Roman TUR" w:cs="Times New Roman TUR"/>
          <w:sz w:val="24"/>
          <w:szCs w:val="24"/>
        </w:rPr>
        <w:t>”. My purpose is to make some humble contribution to the further development of Islamic “scientific” economics.</w:t>
      </w:r>
    </w:p>
    <w:p w:rsidR="00D903F2" w:rsidRPr="001D78E8" w:rsidRDefault="00F250B5">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sz w:val="24"/>
          <w:szCs w:val="24"/>
        </w:rPr>
        <w:t>C</w:t>
      </w:r>
      <w:r w:rsidR="00D903F2" w:rsidRPr="001D78E8">
        <w:rPr>
          <w:rFonts w:ascii="Times New Roman TUR" w:hAnsi="Times New Roman TUR" w:cs="Times New Roman TUR"/>
          <w:sz w:val="24"/>
          <w:szCs w:val="24"/>
        </w:rPr>
        <w:t>oncluding remarks will be presented in the final section of the book, accompanied with some critic</w:t>
      </w:r>
      <w:r w:rsidRPr="001D78E8">
        <w:rPr>
          <w:rFonts w:ascii="Times New Roman TUR" w:hAnsi="Times New Roman TUR" w:cs="Times New Roman TUR"/>
          <w:sz w:val="24"/>
          <w:szCs w:val="24"/>
        </w:rPr>
        <w:t>i</w:t>
      </w:r>
      <w:r w:rsidR="00D903F2" w:rsidRPr="001D78E8">
        <w:rPr>
          <w:rFonts w:ascii="Times New Roman TUR" w:hAnsi="Times New Roman TUR" w:cs="Times New Roman TUR"/>
          <w:sz w:val="24"/>
          <w:szCs w:val="24"/>
        </w:rPr>
        <w:t>s</w:t>
      </w:r>
      <w:r w:rsidRPr="001D78E8">
        <w:rPr>
          <w:rFonts w:ascii="Times New Roman TUR" w:hAnsi="Times New Roman TUR" w:cs="Times New Roman TUR"/>
          <w:sz w:val="24"/>
          <w:szCs w:val="24"/>
        </w:rPr>
        <w:t>m</w:t>
      </w:r>
      <w:r w:rsidR="00D903F2" w:rsidRPr="001D78E8">
        <w:rPr>
          <w:rFonts w:ascii="Times New Roman TUR" w:hAnsi="Times New Roman TUR" w:cs="Times New Roman TUR"/>
          <w:sz w:val="24"/>
          <w:szCs w:val="24"/>
        </w:rPr>
        <w:t>, comments and proposals.</w:t>
      </w:r>
    </w:p>
    <w:p w:rsidR="00FD1E05" w:rsidRPr="001D78E8" w:rsidRDefault="005F2BC5" w:rsidP="0015261A">
      <w:pPr>
        <w:widowControl w:val="0"/>
        <w:autoSpaceDE w:val="0"/>
        <w:autoSpaceDN w:val="0"/>
        <w:adjustRightInd w:val="0"/>
        <w:jc w:val="both"/>
        <w:rPr>
          <w:rFonts w:ascii="Times New Roman TUR" w:hAnsi="Times New Roman TUR" w:cs="Times New Roman TUR"/>
          <w:sz w:val="24"/>
          <w:szCs w:val="24"/>
        </w:rPr>
      </w:pPr>
      <w:r w:rsidRPr="001D78E8">
        <w:rPr>
          <w:rFonts w:ascii="Times New Roman TUR" w:hAnsi="Times New Roman TUR" w:cs="Times New Roman TUR"/>
          <w:b/>
          <w:bCs/>
          <w:sz w:val="24"/>
          <w:szCs w:val="24"/>
        </w:rPr>
        <w:tab/>
      </w:r>
      <w:r w:rsidR="00FD1E05" w:rsidRPr="001D78E8">
        <w:rPr>
          <w:rFonts w:ascii="Times New Roman TUR" w:hAnsi="Times New Roman TUR" w:cs="Times New Roman TUR"/>
          <w:sz w:val="24"/>
          <w:szCs w:val="24"/>
        </w:rPr>
        <w:t xml:space="preserve"> </w:t>
      </w:r>
    </w:p>
    <w:p w:rsidR="00FD1E05" w:rsidRPr="001D78E8" w:rsidRDefault="00FD1E05" w:rsidP="00FD1E05">
      <w:pPr>
        <w:widowControl w:val="0"/>
        <w:autoSpaceDE w:val="0"/>
        <w:autoSpaceDN w:val="0"/>
        <w:adjustRightInd w:val="0"/>
        <w:jc w:val="center"/>
        <w:rPr>
          <w:rFonts w:ascii="Times New Roman TUR" w:hAnsi="Times New Roman TUR" w:cs="Times New Roman TUR"/>
          <w:b/>
          <w:bCs/>
          <w:sz w:val="36"/>
          <w:szCs w:val="36"/>
        </w:rPr>
      </w:pPr>
    </w:p>
    <w:p w:rsidR="00FD1E05" w:rsidRPr="001D78E8" w:rsidRDefault="00FD1E05">
      <w:pPr>
        <w:rPr>
          <w:rFonts w:ascii="Times New Roman TUR" w:hAnsi="Times New Roman TUR" w:cs="Times New Roman TUR"/>
          <w:b/>
          <w:bCs/>
          <w:sz w:val="36"/>
          <w:szCs w:val="36"/>
        </w:rPr>
      </w:pPr>
    </w:p>
    <w:p w:rsidR="00BF3F48" w:rsidRPr="001D78E8" w:rsidRDefault="005F2BC5">
      <w:pPr>
        <w:widowControl w:val="0"/>
        <w:autoSpaceDE w:val="0"/>
        <w:autoSpaceDN w:val="0"/>
        <w:adjustRightInd w:val="0"/>
        <w:jc w:val="center"/>
        <w:rPr>
          <w:rFonts w:ascii="Times New Roman TUR" w:hAnsi="Times New Roman TUR" w:cs="Times New Roman TUR"/>
          <w:b/>
          <w:bCs/>
          <w:sz w:val="36"/>
          <w:szCs w:val="36"/>
        </w:rPr>
      </w:pPr>
      <w:r w:rsidRPr="001D78E8">
        <w:rPr>
          <w:rFonts w:ascii="Times New Roman TUR" w:hAnsi="Times New Roman TUR" w:cs="Times New Roman TUR"/>
          <w:b/>
          <w:bCs/>
          <w:sz w:val="36"/>
          <w:szCs w:val="36"/>
        </w:rPr>
        <w:lastRenderedPageBreak/>
        <w:t>Contents</w:t>
      </w:r>
    </w:p>
    <w:p w:rsidR="00755978" w:rsidRPr="001D78E8" w:rsidRDefault="00755978">
      <w:pPr>
        <w:widowControl w:val="0"/>
        <w:autoSpaceDE w:val="0"/>
        <w:autoSpaceDN w:val="0"/>
        <w:adjustRightInd w:val="0"/>
        <w:spacing w:after="0" w:line="240" w:lineRule="auto"/>
      </w:pPr>
    </w:p>
    <w:p w:rsidR="00BF3F48" w:rsidRPr="001D78E8" w:rsidRDefault="004101D8">
      <w:pPr>
        <w:widowControl w:val="0"/>
        <w:autoSpaceDE w:val="0"/>
        <w:autoSpaceDN w:val="0"/>
        <w:adjustRightInd w:val="0"/>
        <w:spacing w:after="0" w:line="240" w:lineRule="auto"/>
        <w:rPr>
          <w:rFonts w:ascii="Times New Roman TUR" w:hAnsi="Times New Roman TUR" w:cs="Times New Roman TUR"/>
          <w:sz w:val="24"/>
          <w:szCs w:val="24"/>
        </w:rPr>
      </w:pPr>
      <w:hyperlink r:id="rId9" w:history="1">
        <w:r w:rsidR="005F2BC5" w:rsidRPr="001D78E8">
          <w:rPr>
            <w:rFonts w:ascii="Times New Roman TUR" w:hAnsi="Times New Roman TUR" w:cs="Times New Roman TUR"/>
            <w:b/>
            <w:bCs/>
            <w:sz w:val="24"/>
            <w:szCs w:val="24"/>
          </w:rPr>
          <w:t>Preface</w:t>
        </w:r>
        <w:r w:rsidR="005F2BC5" w:rsidRPr="001D78E8">
          <w:rPr>
            <w:rFonts w:ascii="Times New Roman TUR" w:hAnsi="Times New Roman TUR" w:cs="Times New Roman TUR"/>
            <w:b/>
            <w:bCs/>
            <w:sz w:val="24"/>
            <w:szCs w:val="24"/>
          </w:rPr>
          <w:tab/>
        </w:r>
      </w:hyperlink>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BF3F48" w:rsidRPr="001D78E8" w:rsidRDefault="004101D8">
      <w:pPr>
        <w:widowControl w:val="0"/>
        <w:autoSpaceDE w:val="0"/>
        <w:autoSpaceDN w:val="0"/>
        <w:adjustRightInd w:val="0"/>
        <w:spacing w:after="0" w:line="240" w:lineRule="auto"/>
        <w:rPr>
          <w:rFonts w:ascii="Times New Roman TUR" w:hAnsi="Times New Roman TUR" w:cs="Times New Roman TUR"/>
          <w:sz w:val="24"/>
          <w:szCs w:val="24"/>
        </w:rPr>
      </w:pPr>
      <w:hyperlink r:id="rId10" w:history="1">
        <w:r w:rsidR="005F2BC5" w:rsidRPr="001D78E8">
          <w:rPr>
            <w:rFonts w:ascii="Times New Roman TUR" w:hAnsi="Times New Roman TUR" w:cs="Times New Roman TUR"/>
            <w:b/>
            <w:bCs/>
            <w:sz w:val="24"/>
            <w:szCs w:val="24"/>
          </w:rPr>
          <w:t>Introduction</w:t>
        </w:r>
        <w:r w:rsidR="005F2BC5" w:rsidRPr="001D78E8">
          <w:rPr>
            <w:rFonts w:ascii="Times New Roman TUR" w:hAnsi="Times New Roman TUR" w:cs="Times New Roman TUR"/>
            <w:b/>
            <w:bCs/>
            <w:sz w:val="24"/>
            <w:szCs w:val="24"/>
          </w:rPr>
          <w:tab/>
        </w:r>
      </w:hyperlink>
    </w:p>
    <w:p w:rsidR="00BF3F48" w:rsidRPr="001D78E8" w:rsidRDefault="004101D8" w:rsidP="00755978">
      <w:pPr>
        <w:widowControl w:val="0"/>
        <w:autoSpaceDE w:val="0"/>
        <w:autoSpaceDN w:val="0"/>
        <w:adjustRightInd w:val="0"/>
        <w:spacing w:after="0" w:line="240" w:lineRule="auto"/>
        <w:ind w:firstLine="720"/>
        <w:rPr>
          <w:rFonts w:ascii="Times New Roman TUR" w:hAnsi="Times New Roman TUR" w:cs="Times New Roman TUR"/>
          <w:sz w:val="24"/>
          <w:szCs w:val="24"/>
        </w:rPr>
      </w:pPr>
      <w:hyperlink r:id="rId11" w:history="1">
        <w:r w:rsidR="005F2BC5" w:rsidRPr="001D78E8">
          <w:rPr>
            <w:rFonts w:ascii="Times New Roman TUR" w:hAnsi="Times New Roman TUR" w:cs="Times New Roman TUR"/>
            <w:sz w:val="24"/>
            <w:szCs w:val="24"/>
          </w:rPr>
          <w:t>The purpose and the method</w:t>
        </w:r>
        <w:r w:rsidR="005F2BC5" w:rsidRPr="001D78E8">
          <w:rPr>
            <w:rFonts w:ascii="Times New Roman TUR" w:hAnsi="Times New Roman TUR" w:cs="Times New Roman TUR"/>
            <w:sz w:val="24"/>
            <w:szCs w:val="24"/>
          </w:rPr>
          <w:tab/>
        </w:r>
      </w:hyperlink>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6C1839" w:rsidRPr="001D78E8" w:rsidRDefault="006C1839" w:rsidP="00755978">
      <w:pPr>
        <w:widowControl w:val="0"/>
        <w:autoSpaceDE w:val="0"/>
        <w:autoSpaceDN w:val="0"/>
        <w:adjustRightInd w:val="0"/>
        <w:spacing w:after="12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Chapter-1:</w:t>
      </w:r>
      <w:r w:rsidR="0080173C">
        <w:rPr>
          <w:rFonts w:ascii="Times New Roman TUR" w:hAnsi="Times New Roman TUR" w:cs="Times New Roman TUR"/>
          <w:sz w:val="24"/>
          <w:szCs w:val="24"/>
        </w:rPr>
        <w:t xml:space="preserve"> </w:t>
      </w:r>
      <w:r w:rsidRPr="001D78E8">
        <w:rPr>
          <w:rFonts w:ascii="Times New Roman TUR" w:hAnsi="Times New Roman TUR" w:cs="Times New Roman TUR"/>
          <w:sz w:val="24"/>
          <w:szCs w:val="24"/>
        </w:rPr>
        <w:t xml:space="preserve">A </w:t>
      </w:r>
      <w:r w:rsidR="006A0FE8" w:rsidRPr="001D78E8">
        <w:rPr>
          <w:rFonts w:ascii="Times New Roman TUR" w:hAnsi="Times New Roman TUR" w:cs="Times New Roman TUR"/>
          <w:sz w:val="24"/>
          <w:szCs w:val="24"/>
        </w:rPr>
        <w:t>Revaluation</w:t>
      </w:r>
      <w:r w:rsidRPr="001D78E8">
        <w:rPr>
          <w:rFonts w:ascii="Times New Roman TUR" w:hAnsi="Times New Roman TUR" w:cs="Times New Roman TUR"/>
          <w:sz w:val="24"/>
          <w:szCs w:val="24"/>
        </w:rPr>
        <w:t xml:space="preserve"> of</w:t>
      </w:r>
      <w:r w:rsidR="006A0FE8" w:rsidRPr="001D78E8">
        <w:rPr>
          <w:rFonts w:ascii="Times New Roman TUR" w:hAnsi="Times New Roman TUR" w:cs="Times New Roman TUR"/>
          <w:sz w:val="24"/>
          <w:szCs w:val="24"/>
        </w:rPr>
        <w:t xml:space="preserve"> </w:t>
      </w:r>
      <w:r w:rsidR="005F2BC5" w:rsidRPr="001D78E8">
        <w:rPr>
          <w:rFonts w:ascii="Times New Roman TUR" w:hAnsi="Times New Roman TUR" w:cs="Times New Roman TUR"/>
          <w:sz w:val="24"/>
          <w:szCs w:val="24"/>
        </w:rPr>
        <w:t>Islamic Economics-1</w:t>
      </w:r>
      <w:r w:rsidR="00901B81">
        <w:rPr>
          <w:rFonts w:ascii="Times New Roman TUR" w:hAnsi="Times New Roman TUR" w:cs="Times New Roman TUR"/>
          <w:sz w:val="24"/>
          <w:szCs w:val="24"/>
        </w:rPr>
        <w:t xml:space="preserve">: </w:t>
      </w:r>
      <w:r w:rsidR="00901B81" w:rsidRPr="00AA7DEF">
        <w:rPr>
          <w:rFonts w:ascii="Times New Roman TUR" w:hAnsi="Times New Roman TUR" w:cs="Times New Roman TUR"/>
          <w:b/>
          <w:sz w:val="24"/>
          <w:szCs w:val="24"/>
        </w:rPr>
        <w:t>Developing Islamic Economic Theories</w:t>
      </w:r>
    </w:p>
    <w:p w:rsidR="00BF3F48" w:rsidRPr="001D78E8" w:rsidRDefault="005F2BC5" w:rsidP="00755978">
      <w:pPr>
        <w:widowControl w:val="0"/>
        <w:autoSpaceDE w:val="0"/>
        <w:autoSpaceDN w:val="0"/>
        <w:adjustRightInd w:val="0"/>
        <w:spacing w:after="12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 xml:space="preserve">Chapter-2: </w:t>
      </w:r>
      <w:r w:rsidR="001D78E8">
        <w:rPr>
          <w:rFonts w:ascii="Times New Roman TUR" w:hAnsi="Times New Roman TUR" w:cs="Times New Roman TUR"/>
          <w:sz w:val="24"/>
          <w:szCs w:val="24"/>
        </w:rPr>
        <w:t>A</w:t>
      </w:r>
      <w:r w:rsidR="006A0FE8" w:rsidRPr="001D78E8">
        <w:rPr>
          <w:rFonts w:ascii="Times New Roman TUR" w:hAnsi="Times New Roman TUR" w:cs="Times New Roman TUR"/>
          <w:sz w:val="24"/>
          <w:szCs w:val="24"/>
        </w:rPr>
        <w:t xml:space="preserve"> Revaluation</w:t>
      </w:r>
      <w:r w:rsidRPr="001D78E8">
        <w:rPr>
          <w:rFonts w:ascii="Times New Roman TUR" w:hAnsi="Times New Roman TUR" w:cs="Times New Roman TUR"/>
          <w:sz w:val="24"/>
          <w:szCs w:val="24"/>
        </w:rPr>
        <w:t xml:space="preserve"> </w:t>
      </w:r>
      <w:r w:rsidR="00901B81">
        <w:rPr>
          <w:rFonts w:ascii="Times New Roman TUR" w:hAnsi="Times New Roman TUR" w:cs="Times New Roman TUR"/>
          <w:sz w:val="24"/>
          <w:szCs w:val="24"/>
        </w:rPr>
        <w:t xml:space="preserve">of </w:t>
      </w:r>
      <w:r w:rsidRPr="001D78E8">
        <w:rPr>
          <w:rFonts w:ascii="Times New Roman TUR" w:hAnsi="Times New Roman TUR" w:cs="Times New Roman TUR"/>
          <w:sz w:val="24"/>
          <w:szCs w:val="24"/>
        </w:rPr>
        <w:t>Islamic Economics-2</w:t>
      </w:r>
      <w:r w:rsidR="00901B81">
        <w:rPr>
          <w:rFonts w:ascii="Times New Roman TUR" w:hAnsi="Times New Roman TUR" w:cs="Times New Roman TUR"/>
          <w:sz w:val="24"/>
          <w:szCs w:val="24"/>
        </w:rPr>
        <w:t xml:space="preserve">: </w:t>
      </w:r>
      <w:r w:rsidR="0080173C" w:rsidRPr="00AA7DEF">
        <w:rPr>
          <w:rFonts w:ascii="Times New Roman TUR" w:hAnsi="Times New Roman TUR" w:cs="Times New Roman TUR"/>
          <w:b/>
          <w:sz w:val="24"/>
          <w:szCs w:val="24"/>
        </w:rPr>
        <w:t>Western Scientific Economic Theories</w:t>
      </w:r>
    </w:p>
    <w:p w:rsidR="00BF3F48" w:rsidRPr="001D78E8" w:rsidRDefault="005F2BC5" w:rsidP="00755978">
      <w:pPr>
        <w:widowControl w:val="0"/>
        <w:autoSpaceDE w:val="0"/>
        <w:autoSpaceDN w:val="0"/>
        <w:adjustRightInd w:val="0"/>
        <w:spacing w:after="12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 xml:space="preserve">Chapter-3: </w:t>
      </w:r>
      <w:r w:rsidR="001D78E8" w:rsidRPr="001D78E8">
        <w:rPr>
          <w:rFonts w:ascii="Times New Roman TUR" w:hAnsi="Times New Roman TUR" w:cs="Times New Roman TUR"/>
          <w:sz w:val="24"/>
          <w:szCs w:val="24"/>
        </w:rPr>
        <w:t xml:space="preserve">A Revaluation of Islamic Economics </w:t>
      </w:r>
      <w:r w:rsidRPr="001D78E8">
        <w:rPr>
          <w:rFonts w:ascii="Times New Roman TUR" w:hAnsi="Times New Roman TUR" w:cs="Times New Roman TUR"/>
          <w:sz w:val="24"/>
          <w:szCs w:val="24"/>
        </w:rPr>
        <w:t>-3</w:t>
      </w:r>
      <w:r w:rsidR="0080173C">
        <w:rPr>
          <w:rFonts w:ascii="Times New Roman TUR" w:hAnsi="Times New Roman TUR" w:cs="Times New Roman TUR"/>
          <w:sz w:val="24"/>
          <w:szCs w:val="24"/>
        </w:rPr>
        <w:t xml:space="preserve">: </w:t>
      </w:r>
      <w:r w:rsidR="0080173C" w:rsidRPr="00AA7DEF">
        <w:rPr>
          <w:rFonts w:ascii="Times New Roman TUR" w:hAnsi="Times New Roman TUR" w:cs="Times New Roman TUR"/>
          <w:b/>
          <w:sz w:val="24"/>
          <w:szCs w:val="24"/>
        </w:rPr>
        <w:t>Islam, Science and the “Absolute Truth”</w:t>
      </w:r>
    </w:p>
    <w:p w:rsidR="00BF3F48" w:rsidRPr="001D78E8" w:rsidRDefault="005F2BC5" w:rsidP="00755978">
      <w:pPr>
        <w:widowControl w:val="0"/>
        <w:autoSpaceDE w:val="0"/>
        <w:autoSpaceDN w:val="0"/>
        <w:adjustRightInd w:val="0"/>
        <w:spacing w:after="12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 xml:space="preserve">Chapter-4: </w:t>
      </w:r>
      <w:r w:rsidRPr="00AA7DEF">
        <w:rPr>
          <w:rFonts w:ascii="Times New Roman TUR" w:hAnsi="Times New Roman TUR" w:cs="Times New Roman TUR"/>
          <w:b/>
          <w:sz w:val="24"/>
          <w:szCs w:val="24"/>
        </w:rPr>
        <w:t>An Islamic Value-Price Theory</w:t>
      </w:r>
    </w:p>
    <w:p w:rsidR="00BF3F48" w:rsidRPr="001D78E8" w:rsidRDefault="005F2BC5" w:rsidP="00755978">
      <w:pPr>
        <w:widowControl w:val="0"/>
        <w:autoSpaceDE w:val="0"/>
        <w:autoSpaceDN w:val="0"/>
        <w:adjustRightInd w:val="0"/>
        <w:spacing w:after="12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 xml:space="preserve">Chapter-5: </w:t>
      </w:r>
      <w:r w:rsidRPr="00AA7DEF">
        <w:rPr>
          <w:rFonts w:ascii="Times New Roman TUR" w:hAnsi="Times New Roman TUR" w:cs="Times New Roman TUR"/>
          <w:b/>
          <w:sz w:val="24"/>
          <w:szCs w:val="24"/>
        </w:rPr>
        <w:t>On the Islamic Theory of Trade</w:t>
      </w:r>
    </w:p>
    <w:p w:rsidR="00BF3F48" w:rsidRPr="001D78E8" w:rsidRDefault="005F2BC5">
      <w:pPr>
        <w:widowControl w:val="0"/>
        <w:autoSpaceDE w:val="0"/>
        <w:autoSpaceDN w:val="0"/>
        <w:adjustRightInd w:val="0"/>
        <w:spacing w:after="0" w:line="240" w:lineRule="auto"/>
        <w:rPr>
          <w:rFonts w:ascii="Times New Roman TUR" w:hAnsi="Times New Roman TUR" w:cs="Times New Roman TUR"/>
          <w:sz w:val="24"/>
          <w:szCs w:val="24"/>
        </w:rPr>
      </w:pPr>
      <w:r w:rsidRPr="001D78E8">
        <w:rPr>
          <w:rFonts w:ascii="Times New Roman TUR" w:hAnsi="Times New Roman TUR" w:cs="Times New Roman TUR"/>
          <w:sz w:val="24"/>
          <w:szCs w:val="24"/>
        </w:rPr>
        <w:t xml:space="preserve">Chapter-6: </w:t>
      </w:r>
      <w:r w:rsidRPr="00AA7DEF">
        <w:rPr>
          <w:rFonts w:ascii="Times New Roman TUR" w:hAnsi="Times New Roman TUR" w:cs="Times New Roman TUR"/>
          <w:b/>
          <w:sz w:val="24"/>
          <w:szCs w:val="24"/>
        </w:rPr>
        <w:t>Islam and Interest</w:t>
      </w:r>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BF3F48" w:rsidRPr="001D78E8" w:rsidRDefault="004101D8">
      <w:pPr>
        <w:widowControl w:val="0"/>
        <w:autoSpaceDE w:val="0"/>
        <w:autoSpaceDN w:val="0"/>
        <w:adjustRightInd w:val="0"/>
        <w:spacing w:after="0" w:line="240" w:lineRule="auto"/>
        <w:rPr>
          <w:rFonts w:ascii="Times New Roman TUR" w:hAnsi="Times New Roman TUR" w:cs="Times New Roman TUR"/>
          <w:sz w:val="24"/>
          <w:szCs w:val="24"/>
        </w:rPr>
      </w:pPr>
      <w:hyperlink r:id="rId12" w:history="1">
        <w:r w:rsidR="00EF70BA" w:rsidRPr="001D78E8">
          <w:rPr>
            <w:rFonts w:ascii="Times New Roman TUR" w:hAnsi="Times New Roman TUR" w:cs="Times New Roman TUR"/>
            <w:b/>
            <w:bCs/>
            <w:sz w:val="24"/>
            <w:szCs w:val="24"/>
          </w:rPr>
          <w:t>Conclusions</w:t>
        </w:r>
        <w:r w:rsidR="005F2BC5" w:rsidRPr="001D78E8">
          <w:rPr>
            <w:rFonts w:ascii="Times New Roman TUR" w:hAnsi="Times New Roman TUR" w:cs="Times New Roman TUR"/>
            <w:b/>
            <w:bCs/>
            <w:sz w:val="24"/>
            <w:szCs w:val="24"/>
          </w:rPr>
          <w:tab/>
        </w:r>
      </w:hyperlink>
    </w:p>
    <w:p w:rsidR="00BF3F48" w:rsidRPr="001D78E8" w:rsidRDefault="004101D8" w:rsidP="00755978">
      <w:pPr>
        <w:widowControl w:val="0"/>
        <w:autoSpaceDE w:val="0"/>
        <w:autoSpaceDN w:val="0"/>
        <w:adjustRightInd w:val="0"/>
        <w:spacing w:after="0" w:line="240" w:lineRule="auto"/>
        <w:ind w:firstLine="720"/>
        <w:rPr>
          <w:rFonts w:ascii="Times New Roman TUR" w:hAnsi="Times New Roman TUR" w:cs="Times New Roman TUR"/>
          <w:sz w:val="24"/>
          <w:szCs w:val="24"/>
        </w:rPr>
      </w:pPr>
      <w:hyperlink r:id="rId13" w:history="1">
        <w:r w:rsidR="005F2BC5" w:rsidRPr="001D78E8">
          <w:rPr>
            <w:rFonts w:ascii="Times New Roman TUR" w:hAnsi="Times New Roman TUR" w:cs="Times New Roman TUR"/>
            <w:sz w:val="24"/>
            <w:szCs w:val="24"/>
          </w:rPr>
          <w:t>Competition, Accumulation &amp; Capital</w:t>
        </w:r>
        <w:r w:rsidR="005F2BC5" w:rsidRPr="001D78E8">
          <w:rPr>
            <w:rFonts w:ascii="Times New Roman TUR" w:hAnsi="Times New Roman TUR" w:cs="Times New Roman TUR"/>
            <w:sz w:val="24"/>
            <w:szCs w:val="24"/>
          </w:rPr>
          <w:tab/>
        </w:r>
      </w:hyperlink>
    </w:p>
    <w:p w:rsidR="00BF3F48" w:rsidRPr="001D78E8" w:rsidRDefault="004101D8" w:rsidP="00755978">
      <w:pPr>
        <w:widowControl w:val="0"/>
        <w:autoSpaceDE w:val="0"/>
        <w:autoSpaceDN w:val="0"/>
        <w:adjustRightInd w:val="0"/>
        <w:spacing w:after="0" w:line="240" w:lineRule="auto"/>
        <w:ind w:firstLine="720"/>
        <w:rPr>
          <w:rFonts w:ascii="Times New Roman TUR" w:hAnsi="Times New Roman TUR" w:cs="Times New Roman TUR"/>
          <w:sz w:val="24"/>
          <w:szCs w:val="24"/>
        </w:rPr>
      </w:pPr>
      <w:hyperlink r:id="rId14" w:history="1">
        <w:r w:rsidR="005F2BC5" w:rsidRPr="001D78E8">
          <w:rPr>
            <w:rFonts w:ascii="Times New Roman TUR" w:hAnsi="Times New Roman TUR" w:cs="Times New Roman TUR"/>
            <w:sz w:val="24"/>
            <w:szCs w:val="24"/>
          </w:rPr>
          <w:t>On the Cooperation between Islamic Scholars&amp; Economists</w:t>
        </w:r>
        <w:r w:rsidR="005F2BC5" w:rsidRPr="001D78E8">
          <w:rPr>
            <w:rFonts w:ascii="Times New Roman TUR" w:hAnsi="Times New Roman TUR" w:cs="Times New Roman TUR"/>
            <w:sz w:val="24"/>
            <w:szCs w:val="24"/>
          </w:rPr>
          <w:tab/>
        </w:r>
      </w:hyperlink>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BF3F48" w:rsidRPr="001D78E8" w:rsidRDefault="00BF3F48">
      <w:pPr>
        <w:widowControl w:val="0"/>
        <w:autoSpaceDE w:val="0"/>
        <w:autoSpaceDN w:val="0"/>
        <w:adjustRightInd w:val="0"/>
        <w:spacing w:after="0" w:line="240" w:lineRule="auto"/>
        <w:rPr>
          <w:rFonts w:ascii="Times New Roman TUR" w:hAnsi="Times New Roman TUR" w:cs="Times New Roman TUR"/>
          <w:sz w:val="24"/>
          <w:szCs w:val="24"/>
        </w:rPr>
      </w:pPr>
    </w:p>
    <w:p w:rsidR="005F2BC5" w:rsidRPr="001D78E8" w:rsidRDefault="005F2BC5">
      <w:pPr>
        <w:widowControl w:val="0"/>
        <w:autoSpaceDE w:val="0"/>
        <w:autoSpaceDN w:val="0"/>
        <w:adjustRightInd w:val="0"/>
        <w:spacing w:after="0" w:line="240" w:lineRule="auto"/>
        <w:rPr>
          <w:rFonts w:ascii="Times New Roman TUR" w:hAnsi="Times New Roman TUR" w:cs="Times New Roman TUR"/>
          <w:sz w:val="24"/>
          <w:szCs w:val="24"/>
        </w:rPr>
      </w:pPr>
    </w:p>
    <w:sectPr w:rsidR="005F2BC5" w:rsidRPr="001D78E8">
      <w:head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D8" w:rsidRDefault="004101D8" w:rsidP="00FA5BF2">
      <w:pPr>
        <w:spacing w:after="0" w:line="240" w:lineRule="auto"/>
      </w:pPr>
      <w:r>
        <w:separator/>
      </w:r>
    </w:p>
  </w:endnote>
  <w:endnote w:type="continuationSeparator" w:id="0">
    <w:p w:rsidR="004101D8" w:rsidRDefault="004101D8" w:rsidP="00FA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D8" w:rsidRDefault="004101D8" w:rsidP="00FA5BF2">
      <w:pPr>
        <w:spacing w:after="0" w:line="240" w:lineRule="auto"/>
      </w:pPr>
      <w:r>
        <w:separator/>
      </w:r>
    </w:p>
  </w:footnote>
  <w:footnote w:type="continuationSeparator" w:id="0">
    <w:p w:rsidR="004101D8" w:rsidRDefault="004101D8" w:rsidP="00FA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40040"/>
      <w:docPartObj>
        <w:docPartGallery w:val="Page Numbers (Top of Page)"/>
        <w:docPartUnique/>
      </w:docPartObj>
    </w:sdtPr>
    <w:sdtEndPr/>
    <w:sdtContent>
      <w:p w:rsidR="00FA5BF2" w:rsidRDefault="00FA5BF2">
        <w:pPr>
          <w:pStyle w:val="stbilgi"/>
          <w:jc w:val="right"/>
        </w:pPr>
        <w:r>
          <w:fldChar w:fldCharType="begin"/>
        </w:r>
        <w:r>
          <w:instrText>PAGE   \* MERGEFORMAT</w:instrText>
        </w:r>
        <w:r>
          <w:fldChar w:fldCharType="separate"/>
        </w:r>
        <w:r w:rsidR="0015261A" w:rsidRPr="0015261A">
          <w:rPr>
            <w:noProof/>
            <w:lang w:val="tr-TR"/>
          </w:rPr>
          <w:t>3</w:t>
        </w:r>
        <w:r>
          <w:fldChar w:fldCharType="end"/>
        </w:r>
      </w:p>
    </w:sdtContent>
  </w:sdt>
  <w:p w:rsidR="00FA5BF2" w:rsidRDefault="00FA5B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0B9"/>
    <w:multiLevelType w:val="multilevel"/>
    <w:tmpl w:val="B00C6DD4"/>
    <w:lvl w:ilvl="0">
      <w:start w:val="1"/>
      <w:numFmt w:val="decimal"/>
      <w:lvlText w:val="%1-"/>
      <w:lvlJc w:val="left"/>
      <w:pPr>
        <w:tabs>
          <w:tab w:val="num" w:pos="720"/>
        </w:tabs>
        <w:ind w:left="720" w:hanging="360"/>
      </w:pPr>
      <w:rPr>
        <w:rFonts w:ascii="Times New Roman TUR" w:eastAsiaTheme="minorEastAsia" w:hAnsi="Times New Roman TUR" w:cs="Times New Roman TUR"/>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C8792E"/>
    <w:multiLevelType w:val="hybridMultilevel"/>
    <w:tmpl w:val="6D3E4A46"/>
    <w:lvl w:ilvl="0" w:tplc="E044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87"/>
    <w:rsid w:val="00061DFC"/>
    <w:rsid w:val="000961DD"/>
    <w:rsid w:val="0015261A"/>
    <w:rsid w:val="001D78E8"/>
    <w:rsid w:val="002548C2"/>
    <w:rsid w:val="00324E2D"/>
    <w:rsid w:val="0033574C"/>
    <w:rsid w:val="0033607F"/>
    <w:rsid w:val="004101D8"/>
    <w:rsid w:val="00537B1F"/>
    <w:rsid w:val="005912B0"/>
    <w:rsid w:val="00597085"/>
    <w:rsid w:val="005A0284"/>
    <w:rsid w:val="005F2BC5"/>
    <w:rsid w:val="00641C41"/>
    <w:rsid w:val="00670519"/>
    <w:rsid w:val="006A0FE8"/>
    <w:rsid w:val="006B4AB5"/>
    <w:rsid w:val="006C1839"/>
    <w:rsid w:val="006E554F"/>
    <w:rsid w:val="00741ADF"/>
    <w:rsid w:val="00755978"/>
    <w:rsid w:val="007F7B5E"/>
    <w:rsid w:val="0080173C"/>
    <w:rsid w:val="00837C32"/>
    <w:rsid w:val="008C7211"/>
    <w:rsid w:val="008E49E6"/>
    <w:rsid w:val="008F7BCC"/>
    <w:rsid w:val="00901B81"/>
    <w:rsid w:val="00957A3B"/>
    <w:rsid w:val="00AA7DEF"/>
    <w:rsid w:val="00AC17DE"/>
    <w:rsid w:val="00BD031E"/>
    <w:rsid w:val="00BF0387"/>
    <w:rsid w:val="00BF3F48"/>
    <w:rsid w:val="00C25E38"/>
    <w:rsid w:val="00CE58AE"/>
    <w:rsid w:val="00D903F2"/>
    <w:rsid w:val="00DA54FD"/>
    <w:rsid w:val="00E12415"/>
    <w:rsid w:val="00E145E9"/>
    <w:rsid w:val="00EF70BA"/>
    <w:rsid w:val="00F250B5"/>
    <w:rsid w:val="00FA5BF2"/>
    <w:rsid w:val="00FD1E0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5BF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A5BF2"/>
  </w:style>
  <w:style w:type="paragraph" w:styleId="Altbilgi">
    <w:name w:val="footer"/>
    <w:basedOn w:val="Normal"/>
    <w:link w:val="AltbilgiChar"/>
    <w:uiPriority w:val="99"/>
    <w:unhideWhenUsed/>
    <w:rsid w:val="00FA5BF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A5BF2"/>
  </w:style>
  <w:style w:type="paragraph" w:styleId="ListeParagraf">
    <w:name w:val="List Paragraph"/>
    <w:basedOn w:val="Normal"/>
    <w:uiPriority w:val="34"/>
    <w:qFormat/>
    <w:rsid w:val="00061DFC"/>
    <w:pPr>
      <w:ind w:left="720"/>
      <w:contextualSpacing/>
    </w:pPr>
  </w:style>
  <w:style w:type="character" w:styleId="Kpr">
    <w:name w:val="Hyperlink"/>
    <w:basedOn w:val="VarsaylanParagrafYazTipi"/>
    <w:uiPriority w:val="99"/>
    <w:unhideWhenUsed/>
    <w:rsid w:val="00FD1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5BF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A5BF2"/>
  </w:style>
  <w:style w:type="paragraph" w:styleId="Altbilgi">
    <w:name w:val="footer"/>
    <w:basedOn w:val="Normal"/>
    <w:link w:val="AltbilgiChar"/>
    <w:uiPriority w:val="99"/>
    <w:unhideWhenUsed/>
    <w:rsid w:val="00FA5BF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A5BF2"/>
  </w:style>
  <w:style w:type="paragraph" w:styleId="ListeParagraf">
    <w:name w:val="List Paragraph"/>
    <w:basedOn w:val="Normal"/>
    <w:uiPriority w:val="34"/>
    <w:qFormat/>
    <w:rsid w:val="00061DFC"/>
    <w:pPr>
      <w:ind w:left="720"/>
      <w:contextualSpacing/>
    </w:pPr>
  </w:style>
  <w:style w:type="character" w:styleId="Kpr">
    <w:name w:val="Hyperlink"/>
    <w:basedOn w:val="VarsaylanParagrafYazTipi"/>
    <w:uiPriority w:val="99"/>
    <w:unhideWhenUsed/>
    <w:rsid w:val="00FD1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SUS1\AppData\Local\IM\Identities\%7b35AB8D5E-D4BF-4A15-ADDC-FA4FF1A3C35C%7d\Message%20Store\Messages\1\%7b7CE03584-A5BC-42EA-A4D6-E12ED1BD2F04%7d\Attachments\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SUS1\AppData\Local\IM\Identities\%7b35AB8D5E-D4BF-4A15-ADDC-FA4FF1A3C35C%7d\Message%20Store\Messages\1\%7b7CE03584-A5BC-42EA-A4D6-E12ED1BD2F04%7d\Attachments\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SUS1\AppData\Local\IM\Identities\%7b35AB8D5E-D4BF-4A15-ADDC-FA4FF1A3C35C%7d\Message%20Store\Messages\1\%7b7CE03584-A5BC-42EA-A4D6-E12ED1BD2F04%7d\Attachments\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ASUS1\AppData\Local\IM\Identities\%7b35AB8D5E-D4BF-4A15-ADDC-FA4FF1A3C35C%7d\Message%20Store\Messages\1\%7b7CE03584-A5BC-42EA-A4D6-E12ED1BD2F04%7d\Attachments\l" TargetMode="External"/><Relationship Id="rId4" Type="http://schemas.microsoft.com/office/2007/relationships/stylesWithEffects" Target="stylesWithEffects.xml"/><Relationship Id="rId9" Type="http://schemas.openxmlformats.org/officeDocument/2006/relationships/hyperlink" Target="file:///C:\Users\ASUS1\AppData\Local\IM\Identities\%7b35AB8D5E-D4BF-4A15-ADDC-FA4FF1A3C35C%7d\Message%20Store\Messages\1\%7b7CE03584-A5BC-42EA-A4D6-E12ED1BD2F04%7d\Attachments\l" TargetMode="External"/><Relationship Id="rId14" Type="http://schemas.openxmlformats.org/officeDocument/2006/relationships/hyperlink" Target="file:///C:\Users\ASUS1\AppData\Local\IM\Identities\%7b35AB8D5E-D4BF-4A15-ADDC-FA4FF1A3C35C%7d\Message%20Store\Messages\1\%7b7CE03584-A5BC-42EA-A4D6-E12ED1BD2F04%7d\Attachments\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983-6FDD-4BAF-8305-69BA1B47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Hasmendi</dc:creator>
  <cp:lastModifiedBy>Hasmendi</cp:lastModifiedBy>
  <cp:revision>35</cp:revision>
  <dcterms:created xsi:type="dcterms:W3CDTF">2014-01-15T10:59:00Z</dcterms:created>
  <dcterms:modified xsi:type="dcterms:W3CDTF">2014-05-15T08:01:00Z</dcterms:modified>
</cp:coreProperties>
</file>